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922" w:rsidRDefault="00602689" w:rsidP="00E74922">
      <w:pPr>
        <w:pStyle w:val="En-tte"/>
        <w:jc w:val="center"/>
      </w:pPr>
      <w:r w:rsidRPr="00602689">
        <w:rPr>
          <w:noProof/>
          <w:lang w:eastAsia="fr-FR"/>
        </w:rPr>
        <w:drawing>
          <wp:inline distT="0" distB="0" distL="0" distR="0">
            <wp:extent cx="998855" cy="933450"/>
            <wp:effectExtent l="0" t="0" r="0" b="0"/>
            <wp:docPr id="7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2489" cy="936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02689" w:rsidRPr="00E67750" w:rsidRDefault="00602689" w:rsidP="00E74922">
      <w:pPr>
        <w:pStyle w:val="En-tte"/>
        <w:jc w:val="center"/>
        <w:rPr>
          <w:b/>
        </w:rPr>
      </w:pPr>
    </w:p>
    <w:p w:rsidR="00E67750" w:rsidRPr="00F91BE0" w:rsidRDefault="00B7192C" w:rsidP="006D1AA0">
      <w:pPr>
        <w:spacing w:after="0" w:line="360" w:lineRule="auto"/>
        <w:jc w:val="center"/>
        <w:rPr>
          <w:rFonts w:ascii="Source Sans Pro" w:hAnsi="Source Sans Pro"/>
          <w:b/>
          <w:sz w:val="28"/>
          <w:szCs w:val="28"/>
          <w:u w:val="single"/>
        </w:rPr>
      </w:pPr>
      <w:r w:rsidRPr="00F91BE0">
        <w:rPr>
          <w:rFonts w:ascii="Source Sans Pro" w:hAnsi="Source Sans Pro"/>
          <w:b/>
          <w:sz w:val="28"/>
          <w:szCs w:val="28"/>
          <w:u w:val="single"/>
        </w:rPr>
        <w:t xml:space="preserve">INSCRIPTION </w:t>
      </w:r>
      <w:r w:rsidR="00D969DB" w:rsidRPr="00F91BE0">
        <w:rPr>
          <w:rFonts w:ascii="Source Sans Pro" w:hAnsi="Source Sans Pro"/>
          <w:b/>
          <w:sz w:val="28"/>
          <w:szCs w:val="28"/>
          <w:u w:val="single"/>
        </w:rPr>
        <w:t>SUR LE REGISTRE COMMUNAL NOMINATIF</w:t>
      </w:r>
    </w:p>
    <w:p w:rsidR="000D7C3E" w:rsidRPr="00F91BE0" w:rsidRDefault="00F91BE0" w:rsidP="006D1AA0">
      <w:pPr>
        <w:spacing w:after="0" w:line="360" w:lineRule="auto"/>
        <w:jc w:val="center"/>
        <w:rPr>
          <w:rFonts w:ascii="Source Sans Pro" w:hAnsi="Source Sans Pro"/>
          <w:b/>
          <w:sz w:val="28"/>
          <w:szCs w:val="28"/>
          <w:u w:val="single"/>
        </w:rPr>
      </w:pPr>
      <w:r w:rsidRPr="00F91BE0">
        <w:rPr>
          <w:rFonts w:ascii="Source Sans Pro" w:hAnsi="Source Sans Pro"/>
          <w:b/>
          <w:sz w:val="28"/>
          <w:szCs w:val="28"/>
          <w:u w:val="single"/>
        </w:rPr>
        <w:t xml:space="preserve">PLAN D’ALERTE CANICULE </w:t>
      </w:r>
      <w:r w:rsidR="006D1AA0">
        <w:rPr>
          <w:rFonts w:ascii="Source Sans Pro" w:hAnsi="Source Sans Pro"/>
          <w:b/>
          <w:sz w:val="28"/>
          <w:szCs w:val="28"/>
          <w:u w:val="single"/>
        </w:rPr>
        <w:t xml:space="preserve"> et </w:t>
      </w:r>
      <w:r w:rsidRPr="00F91BE0">
        <w:rPr>
          <w:rFonts w:ascii="Source Sans Pro" w:hAnsi="Source Sans Pro"/>
          <w:b/>
          <w:sz w:val="28"/>
          <w:szCs w:val="28"/>
          <w:u w:val="single"/>
        </w:rPr>
        <w:t xml:space="preserve">PLAN D’ALERTE ET D’URGENCE </w:t>
      </w:r>
      <w:r w:rsidR="006D1AA0">
        <w:rPr>
          <w:rFonts w:ascii="Source Sans Pro" w:hAnsi="Source Sans Pro"/>
          <w:b/>
          <w:sz w:val="28"/>
          <w:szCs w:val="28"/>
          <w:u w:val="single"/>
        </w:rPr>
        <w:t xml:space="preserve"> D</w:t>
      </w:r>
      <w:r w:rsidRPr="00F91BE0">
        <w:rPr>
          <w:rFonts w:ascii="Source Sans Pro" w:hAnsi="Source Sans Pro"/>
          <w:b/>
          <w:sz w:val="28"/>
          <w:szCs w:val="28"/>
          <w:u w:val="single"/>
        </w:rPr>
        <w:t>EPARTEMENTAL</w:t>
      </w:r>
    </w:p>
    <w:p w:rsidR="00F91BE0" w:rsidRPr="006D1AA0" w:rsidRDefault="00F91BE0" w:rsidP="00F91BE0">
      <w:pPr>
        <w:spacing w:after="0" w:line="360" w:lineRule="auto"/>
        <w:jc w:val="center"/>
        <w:rPr>
          <w:rFonts w:ascii="Source Sans Pro" w:hAnsi="Source Sans Pro"/>
          <w:b/>
          <w:u w:val="single"/>
        </w:rPr>
      </w:pPr>
      <w:r w:rsidRPr="006D1AA0">
        <w:rPr>
          <w:rStyle w:val="markedcontent"/>
          <w:rFonts w:ascii="Source Sans Pro" w:hAnsi="Source Sans Pro" w:cs="Arial"/>
        </w:rPr>
        <w:t xml:space="preserve">(Article L. 121-6-1 et R121-2 à 12 du </w:t>
      </w:r>
      <w:r w:rsidR="003A2570" w:rsidRPr="006D1AA0">
        <w:rPr>
          <w:rStyle w:val="markedcontent"/>
          <w:rFonts w:ascii="Source Sans Pro" w:hAnsi="Source Sans Pro" w:cs="Arial"/>
        </w:rPr>
        <w:t>Code de l'A</w:t>
      </w:r>
      <w:r w:rsidRPr="006D1AA0">
        <w:rPr>
          <w:rStyle w:val="markedcontent"/>
          <w:rFonts w:ascii="Source Sans Pro" w:hAnsi="Source Sans Pro" w:cs="Arial"/>
        </w:rPr>
        <w:t xml:space="preserve">ction </w:t>
      </w:r>
      <w:r w:rsidR="003A2570" w:rsidRPr="006D1AA0">
        <w:rPr>
          <w:rStyle w:val="markedcontent"/>
          <w:rFonts w:ascii="Source Sans Pro" w:hAnsi="Source Sans Pro" w:cs="Arial"/>
        </w:rPr>
        <w:t xml:space="preserve">Sociale </w:t>
      </w:r>
      <w:r w:rsidRPr="006D1AA0">
        <w:rPr>
          <w:rStyle w:val="markedcontent"/>
          <w:rFonts w:ascii="Source Sans Pro" w:hAnsi="Source Sans Pro" w:cs="Arial"/>
        </w:rPr>
        <w:t xml:space="preserve">et des </w:t>
      </w:r>
      <w:r w:rsidR="003A2570" w:rsidRPr="006D1AA0">
        <w:rPr>
          <w:rStyle w:val="markedcontent"/>
          <w:rFonts w:ascii="Source Sans Pro" w:hAnsi="Source Sans Pro" w:cs="Arial"/>
        </w:rPr>
        <w:t>Familles</w:t>
      </w:r>
      <w:r w:rsidRPr="006D1AA0">
        <w:rPr>
          <w:rStyle w:val="markedcontent"/>
          <w:rFonts w:ascii="Source Sans Pro" w:hAnsi="Source Sans Pro" w:cs="Arial"/>
        </w:rPr>
        <w:t>)</w:t>
      </w:r>
    </w:p>
    <w:p w:rsidR="006D1AA0" w:rsidRDefault="006D1AA0" w:rsidP="00F91BE0">
      <w:pPr>
        <w:spacing w:after="0" w:line="360" w:lineRule="auto"/>
        <w:jc w:val="center"/>
        <w:rPr>
          <w:rFonts w:ascii="Source Sans Pro" w:hAnsi="Source Sans Pro"/>
          <w:b/>
          <w:sz w:val="28"/>
          <w:szCs w:val="28"/>
          <w:highlight w:val="yellow"/>
          <w:u w:val="single"/>
        </w:rPr>
      </w:pPr>
    </w:p>
    <w:p w:rsidR="00FC7495" w:rsidRDefault="00D969DB" w:rsidP="00F91BE0">
      <w:pPr>
        <w:spacing w:after="0" w:line="360" w:lineRule="auto"/>
        <w:jc w:val="center"/>
        <w:rPr>
          <w:rFonts w:ascii="Source Sans Pro" w:hAnsi="Source Sans Pro"/>
          <w:b/>
          <w:sz w:val="28"/>
          <w:szCs w:val="28"/>
          <w:u w:val="single"/>
        </w:rPr>
      </w:pPr>
      <w:r w:rsidRPr="00F91BE0">
        <w:rPr>
          <w:rFonts w:ascii="Source Sans Pro" w:hAnsi="Source Sans Pro"/>
          <w:b/>
          <w:sz w:val="28"/>
          <w:szCs w:val="28"/>
          <w:highlight w:val="yellow"/>
          <w:u w:val="single"/>
        </w:rPr>
        <w:t xml:space="preserve">ANNEE </w:t>
      </w:r>
      <w:r w:rsidR="00FC7495" w:rsidRPr="00F91BE0">
        <w:rPr>
          <w:rFonts w:ascii="Source Sans Pro" w:hAnsi="Source Sans Pro"/>
          <w:b/>
          <w:sz w:val="28"/>
          <w:szCs w:val="28"/>
          <w:highlight w:val="yellow"/>
          <w:u w:val="single"/>
        </w:rPr>
        <w:t>2023</w:t>
      </w:r>
      <w:r w:rsidR="00FC7495" w:rsidRPr="00F91BE0">
        <w:rPr>
          <w:rFonts w:ascii="Source Sans Pro" w:hAnsi="Source Sans Pro"/>
          <w:b/>
          <w:sz w:val="28"/>
          <w:szCs w:val="28"/>
          <w:u w:val="single"/>
        </w:rPr>
        <w:t xml:space="preserve"> </w:t>
      </w:r>
    </w:p>
    <w:p w:rsidR="00B007C6" w:rsidRPr="006D1AA0" w:rsidRDefault="00B007C6" w:rsidP="006D1AA0">
      <w:pPr>
        <w:spacing w:line="360" w:lineRule="auto"/>
        <w:jc w:val="both"/>
        <w:rPr>
          <w:rFonts w:ascii="Source Sans Pro" w:hAnsi="Source Sans Pro"/>
          <w:b/>
        </w:rPr>
      </w:pPr>
      <w:r w:rsidRPr="006D1AA0">
        <w:rPr>
          <w:rFonts w:ascii="Source Sans Pro" w:hAnsi="Source Sans Pro"/>
          <w:b/>
        </w:rPr>
        <w:t>A REMPLIR EN LETTRES MAJUSCULES</w:t>
      </w:r>
      <w:r w:rsidR="006D1AA0" w:rsidRPr="006D1AA0">
        <w:rPr>
          <w:rFonts w:ascii="Source Sans Pro" w:hAnsi="Source Sans Pro"/>
          <w:b/>
        </w:rPr>
        <w:t xml:space="preserve"> </w:t>
      </w:r>
    </w:p>
    <w:p w:rsidR="00F91BE0" w:rsidRPr="00F91BE0" w:rsidRDefault="00B007C6" w:rsidP="00F80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Source Sans Pro" w:hAnsi="Source Sans Pro"/>
          <w:b/>
          <w:sz w:val="24"/>
          <w:szCs w:val="24"/>
        </w:rPr>
      </w:pPr>
      <w:r>
        <w:rPr>
          <w:rFonts w:ascii="Source Sans Pro" w:hAnsi="Source Sans Pro"/>
          <w:b/>
          <w:sz w:val="24"/>
          <w:szCs w:val="24"/>
        </w:rPr>
        <w:t>L’INSCRIPTION CONCERNE :</w:t>
      </w:r>
    </w:p>
    <w:p w:rsidR="00F809D3" w:rsidRDefault="00F809D3" w:rsidP="00467846">
      <w:pPr>
        <w:spacing w:after="0" w:line="360" w:lineRule="auto"/>
        <w:jc w:val="both"/>
        <w:rPr>
          <w:rFonts w:ascii="Source Sans Pro" w:hAnsi="Source Sans Pro"/>
          <w:b/>
          <w:sz w:val="24"/>
          <w:szCs w:val="24"/>
        </w:rPr>
      </w:pPr>
    </w:p>
    <w:p w:rsidR="00392FC5" w:rsidRPr="003A2570" w:rsidRDefault="003A2570" w:rsidP="00467846">
      <w:pPr>
        <w:spacing w:after="0" w:line="360" w:lineRule="auto"/>
        <w:jc w:val="both"/>
        <w:rPr>
          <w:rFonts w:ascii="Source Sans Pro" w:hAnsi="Source Sans Pro"/>
          <w:b/>
          <w:sz w:val="24"/>
          <w:szCs w:val="24"/>
        </w:rPr>
      </w:pPr>
      <w:r w:rsidRPr="003A2570">
        <w:rPr>
          <w:rFonts w:ascii="Source Sans Pro" w:hAnsi="Source Sans Pro"/>
          <w:b/>
          <w:sz w:val="24"/>
          <w:szCs w:val="24"/>
        </w:rPr>
        <w:t>NOM </w:t>
      </w:r>
      <w:r w:rsidR="00B7192C" w:rsidRPr="003A2570">
        <w:rPr>
          <w:rFonts w:ascii="Source Sans Pro" w:hAnsi="Source Sans Pro"/>
          <w:b/>
          <w:sz w:val="24"/>
          <w:szCs w:val="24"/>
        </w:rPr>
        <w:t xml:space="preserve">: </w:t>
      </w:r>
      <w:r w:rsidR="00B7192C" w:rsidRPr="003A2570">
        <w:rPr>
          <w:rFonts w:ascii="Source Sans Pro" w:hAnsi="Source Sans Pro"/>
          <w:b/>
          <w:sz w:val="24"/>
          <w:szCs w:val="24"/>
        </w:rPr>
        <w:tab/>
      </w:r>
      <w:r w:rsidRPr="003A2570">
        <w:rPr>
          <w:rFonts w:ascii="Source Sans Pro" w:hAnsi="Source Sans Pro"/>
          <w:b/>
          <w:sz w:val="24"/>
          <w:szCs w:val="24"/>
        </w:rPr>
        <w:t>…………………………………..</w:t>
      </w:r>
      <w:r w:rsidR="00B7192C" w:rsidRPr="003A2570">
        <w:rPr>
          <w:rFonts w:ascii="Source Sans Pro" w:hAnsi="Source Sans Pro"/>
          <w:b/>
          <w:sz w:val="24"/>
          <w:szCs w:val="24"/>
        </w:rPr>
        <w:tab/>
      </w:r>
      <w:r w:rsidR="00B7192C" w:rsidRPr="003A2570">
        <w:rPr>
          <w:rFonts w:ascii="Source Sans Pro" w:hAnsi="Source Sans Pro"/>
          <w:b/>
          <w:sz w:val="24"/>
          <w:szCs w:val="24"/>
        </w:rPr>
        <w:tab/>
        <w:t>Prénom :</w:t>
      </w:r>
      <w:r w:rsidRPr="003A2570">
        <w:rPr>
          <w:rFonts w:ascii="Source Sans Pro" w:hAnsi="Source Sans Pro"/>
          <w:b/>
          <w:sz w:val="24"/>
          <w:szCs w:val="24"/>
        </w:rPr>
        <w:t xml:space="preserve"> ………………………………..</w:t>
      </w:r>
    </w:p>
    <w:p w:rsidR="00B7192C" w:rsidRPr="003A2570" w:rsidRDefault="00B7192C" w:rsidP="00467846">
      <w:pPr>
        <w:spacing w:after="0" w:line="360" w:lineRule="auto"/>
        <w:jc w:val="both"/>
        <w:rPr>
          <w:rFonts w:ascii="Source Sans Pro" w:hAnsi="Source Sans Pro"/>
          <w:b/>
          <w:sz w:val="24"/>
          <w:szCs w:val="24"/>
        </w:rPr>
      </w:pPr>
      <w:r w:rsidRPr="003A2570">
        <w:rPr>
          <w:rFonts w:ascii="Source Sans Pro" w:hAnsi="Source Sans Pro"/>
          <w:b/>
          <w:sz w:val="24"/>
          <w:szCs w:val="24"/>
        </w:rPr>
        <w:t>Date</w:t>
      </w:r>
      <w:r w:rsidR="00467846" w:rsidRPr="003A2570">
        <w:rPr>
          <w:rFonts w:ascii="Source Sans Pro" w:hAnsi="Source Sans Pro"/>
          <w:b/>
          <w:sz w:val="24"/>
          <w:szCs w:val="24"/>
        </w:rPr>
        <w:t xml:space="preserve"> d</w:t>
      </w:r>
      <w:r w:rsidRPr="003A2570">
        <w:rPr>
          <w:rFonts w:ascii="Source Sans Pro" w:hAnsi="Source Sans Pro"/>
          <w:b/>
          <w:sz w:val="24"/>
          <w:szCs w:val="24"/>
        </w:rPr>
        <w:t>e naissance :</w:t>
      </w:r>
      <w:r w:rsidR="003A2570" w:rsidRPr="003A2570">
        <w:rPr>
          <w:rFonts w:ascii="Source Sans Pro" w:hAnsi="Source Sans Pro"/>
          <w:b/>
          <w:sz w:val="24"/>
          <w:szCs w:val="24"/>
        </w:rPr>
        <w:t xml:space="preserve"> ……………………</w:t>
      </w:r>
    </w:p>
    <w:p w:rsidR="003A2570" w:rsidRPr="003A2570" w:rsidRDefault="00D42A03" w:rsidP="00FC7495">
      <w:pPr>
        <w:spacing w:after="0" w:line="360" w:lineRule="auto"/>
        <w:jc w:val="both"/>
        <w:rPr>
          <w:rFonts w:ascii="Source Sans Pro" w:hAnsi="Source Sans Pro"/>
          <w:b/>
          <w:sz w:val="24"/>
          <w:szCs w:val="24"/>
        </w:rPr>
      </w:pPr>
      <w:r w:rsidRPr="003A2570">
        <w:rPr>
          <w:rFonts w:ascii="Source Sans Pro" w:hAnsi="Source Sans Pro"/>
          <w:b/>
          <w:sz w:val="24"/>
          <w:szCs w:val="24"/>
        </w:rPr>
        <w:t>Adresse </w:t>
      </w:r>
      <w:proofErr w:type="gramStart"/>
      <w:r w:rsidRPr="003A2570">
        <w:rPr>
          <w:rFonts w:ascii="Source Sans Pro" w:hAnsi="Source Sans Pro"/>
          <w:b/>
          <w:sz w:val="24"/>
          <w:szCs w:val="24"/>
        </w:rPr>
        <w:t>:</w:t>
      </w:r>
      <w:r w:rsidR="003A2570" w:rsidRPr="003A2570">
        <w:rPr>
          <w:rFonts w:ascii="Source Sans Pro" w:hAnsi="Source Sans Pro"/>
          <w:b/>
          <w:sz w:val="24"/>
          <w:szCs w:val="24"/>
        </w:rPr>
        <w:t xml:space="preserve">  …</w:t>
      </w:r>
      <w:proofErr w:type="gramEnd"/>
      <w:r w:rsidR="003A2570" w:rsidRPr="003A2570">
        <w:rPr>
          <w:rFonts w:ascii="Source Sans Pro" w:hAnsi="Source Sans Pro"/>
          <w:b/>
          <w:sz w:val="24"/>
          <w:szCs w:val="24"/>
        </w:rPr>
        <w:t>………………………………………………………………………………………</w:t>
      </w:r>
    </w:p>
    <w:p w:rsidR="003A2570" w:rsidRPr="003A2570" w:rsidRDefault="003A2570" w:rsidP="00FC7495">
      <w:pPr>
        <w:spacing w:after="0" w:line="360" w:lineRule="auto"/>
        <w:jc w:val="both"/>
        <w:rPr>
          <w:rFonts w:ascii="Source Sans Pro" w:hAnsi="Source Sans Pro"/>
          <w:b/>
          <w:sz w:val="24"/>
          <w:szCs w:val="24"/>
        </w:rPr>
      </w:pPr>
      <w:r w:rsidRPr="003A2570">
        <w:rPr>
          <w:rFonts w:ascii="Source Sans Pro" w:hAnsi="Source Sans Pro"/>
          <w:b/>
          <w:sz w:val="24"/>
          <w:szCs w:val="24"/>
        </w:rPr>
        <w:t>………………………………………………………… LE MALESHERBOIS</w:t>
      </w:r>
      <w:r w:rsidRPr="003A2570">
        <w:rPr>
          <w:rFonts w:ascii="Source Sans Pro" w:hAnsi="Source Sans Pro"/>
          <w:b/>
          <w:sz w:val="24"/>
          <w:szCs w:val="24"/>
        </w:rPr>
        <w:tab/>
      </w:r>
      <w:r w:rsidRPr="003A2570">
        <w:rPr>
          <w:rFonts w:ascii="Source Sans Pro" w:hAnsi="Source Sans Pro"/>
          <w:b/>
          <w:sz w:val="24"/>
          <w:szCs w:val="24"/>
        </w:rPr>
        <w:tab/>
      </w:r>
    </w:p>
    <w:p w:rsidR="00D42A03" w:rsidRDefault="00D42A03" w:rsidP="00FC7495">
      <w:pPr>
        <w:spacing w:after="0" w:line="360" w:lineRule="auto"/>
        <w:jc w:val="both"/>
        <w:rPr>
          <w:rFonts w:ascii="Source Sans Pro" w:hAnsi="Source Sans Pro"/>
          <w:b/>
          <w:sz w:val="24"/>
          <w:szCs w:val="24"/>
        </w:rPr>
      </w:pPr>
      <w:r w:rsidRPr="003A2570">
        <w:rPr>
          <w:rFonts w:ascii="Source Sans Pro" w:hAnsi="Source Sans Pro"/>
          <w:b/>
          <w:sz w:val="24"/>
          <w:szCs w:val="24"/>
        </w:rPr>
        <w:t>Téléphone :</w:t>
      </w:r>
      <w:r w:rsidR="00F809D3">
        <w:rPr>
          <w:rFonts w:ascii="Source Sans Pro" w:hAnsi="Source Sans Pro"/>
          <w:b/>
          <w:sz w:val="24"/>
          <w:szCs w:val="24"/>
        </w:rPr>
        <w:t xml:space="preserve"> ……………………………………………………………………………………..</w:t>
      </w:r>
    </w:p>
    <w:p w:rsidR="00F809D3" w:rsidRDefault="00F809D3" w:rsidP="00F809D3">
      <w:pPr>
        <w:pStyle w:val="Default"/>
        <w:rPr>
          <w:rFonts w:ascii="Source Sans Pro" w:hAnsi="Source Sans Pro" w:cs="Wingdings"/>
          <w:b/>
        </w:rPr>
      </w:pPr>
      <w:r w:rsidRPr="003A2570">
        <w:rPr>
          <w:rFonts w:ascii="Source Sans Pro" w:hAnsi="Source Sans Pro"/>
          <w:b/>
        </w:rPr>
        <w:t>SITUATION DE FAMILLE :</w:t>
      </w:r>
      <w:r>
        <w:rPr>
          <w:rFonts w:ascii="Source Sans Pro" w:hAnsi="Source Sans Pro"/>
          <w:b/>
        </w:rPr>
        <w:tab/>
      </w:r>
      <w:r w:rsidRPr="003A2570">
        <w:rPr>
          <w:rFonts w:ascii="Source Sans Pro" w:hAnsi="Source Sans Pro"/>
          <w:b/>
        </w:rPr>
        <w:t xml:space="preserve"> isolé(e) </w:t>
      </w:r>
      <w:r>
        <w:rPr>
          <w:rFonts w:ascii="Source Sans Pro" w:hAnsi="Source Sans Pro" w:cs="Wingdings"/>
          <w:b/>
        </w:rPr>
        <w:sym w:font="Wingdings 2" w:char="F0A3"/>
      </w:r>
      <w:r>
        <w:rPr>
          <w:rFonts w:ascii="Source Sans Pro" w:hAnsi="Source Sans Pro" w:cs="Wingdings"/>
          <w:b/>
        </w:rPr>
        <w:tab/>
      </w:r>
      <w:r w:rsidRPr="003A2570">
        <w:rPr>
          <w:rFonts w:ascii="Source Sans Pro" w:hAnsi="Source Sans Pro" w:cs="Wingdings"/>
          <w:b/>
        </w:rPr>
        <w:t xml:space="preserve"> </w:t>
      </w:r>
      <w:r>
        <w:rPr>
          <w:rFonts w:ascii="Source Sans Pro" w:hAnsi="Source Sans Pro" w:cs="Wingdings"/>
          <w:b/>
        </w:rPr>
        <w:tab/>
      </w:r>
      <w:r w:rsidRPr="003A2570">
        <w:rPr>
          <w:rFonts w:ascii="Source Sans Pro" w:hAnsi="Source Sans Pro"/>
          <w:b/>
        </w:rPr>
        <w:t xml:space="preserve">couple </w:t>
      </w:r>
      <w:r>
        <w:rPr>
          <w:rFonts w:ascii="Source Sans Pro" w:hAnsi="Source Sans Pro" w:cs="Wingdings"/>
          <w:b/>
        </w:rPr>
        <w:sym w:font="Wingdings 2" w:char="F0A3"/>
      </w:r>
      <w:r>
        <w:rPr>
          <w:rFonts w:ascii="Source Sans Pro" w:hAnsi="Source Sans Pro" w:cs="Wingdings"/>
          <w:b/>
        </w:rPr>
        <w:tab/>
      </w:r>
      <w:r>
        <w:rPr>
          <w:rFonts w:ascii="Source Sans Pro" w:hAnsi="Source Sans Pro" w:cs="Wingdings"/>
          <w:b/>
        </w:rPr>
        <w:tab/>
      </w:r>
      <w:r w:rsidRPr="003A2570">
        <w:rPr>
          <w:rFonts w:ascii="Source Sans Pro" w:hAnsi="Source Sans Pro"/>
          <w:b/>
        </w:rPr>
        <w:t xml:space="preserve">en famille </w:t>
      </w:r>
      <w:r>
        <w:rPr>
          <w:rFonts w:ascii="Source Sans Pro" w:hAnsi="Source Sans Pro" w:cs="Wingdings"/>
          <w:b/>
        </w:rPr>
        <w:sym w:font="Wingdings 2" w:char="F0A3"/>
      </w:r>
    </w:p>
    <w:p w:rsidR="00F809D3" w:rsidRPr="003A2570" w:rsidRDefault="00F809D3" w:rsidP="00F809D3">
      <w:pPr>
        <w:pStyle w:val="Default"/>
        <w:rPr>
          <w:rFonts w:ascii="Source Sans Pro" w:hAnsi="Source Sans Pro" w:cs="Wingdings"/>
          <w:b/>
        </w:rPr>
      </w:pPr>
    </w:p>
    <w:p w:rsidR="00F809D3" w:rsidRPr="003A2570" w:rsidRDefault="00F809D3" w:rsidP="00F809D3">
      <w:pPr>
        <w:pStyle w:val="Default"/>
        <w:rPr>
          <w:rFonts w:ascii="Source Sans Pro" w:hAnsi="Source Sans Pro" w:cs="Wingdings"/>
          <w:b/>
        </w:rPr>
      </w:pPr>
      <w:r w:rsidRPr="003A2570">
        <w:rPr>
          <w:rFonts w:ascii="Source Sans Pro" w:hAnsi="Source Sans Pro"/>
          <w:b/>
        </w:rPr>
        <w:t xml:space="preserve">Enfant(s) : oui </w:t>
      </w:r>
      <w:r>
        <w:rPr>
          <w:rFonts w:ascii="Source Sans Pro" w:hAnsi="Source Sans Pro"/>
          <w:b/>
        </w:rPr>
        <w:sym w:font="Wingdings 2" w:char="F0A3"/>
      </w:r>
      <w:r>
        <w:rPr>
          <w:rFonts w:ascii="Source Sans Pro" w:hAnsi="Source Sans Pro"/>
          <w:b/>
        </w:rPr>
        <w:tab/>
      </w:r>
      <w:r w:rsidRPr="003A2570">
        <w:rPr>
          <w:rFonts w:ascii="Source Sans Pro" w:hAnsi="Source Sans Pro"/>
          <w:b/>
        </w:rPr>
        <w:t xml:space="preserve">non </w:t>
      </w:r>
      <w:r>
        <w:rPr>
          <w:rFonts w:ascii="Source Sans Pro" w:hAnsi="Source Sans Pro" w:cs="Wingdings"/>
          <w:b/>
        </w:rPr>
        <w:sym w:font="Wingdings 2" w:char="F0A3"/>
      </w:r>
      <w:r>
        <w:rPr>
          <w:rFonts w:ascii="Source Sans Pro" w:hAnsi="Source Sans Pro" w:cs="Wingdings"/>
          <w:b/>
        </w:rPr>
        <w:tab/>
      </w:r>
      <w:r>
        <w:rPr>
          <w:rFonts w:ascii="Source Sans Pro" w:hAnsi="Source Sans Pro" w:cs="Wingdings"/>
          <w:b/>
        </w:rPr>
        <w:tab/>
      </w:r>
      <w:r w:rsidRPr="003A2570">
        <w:rPr>
          <w:rFonts w:ascii="Source Sans Pro" w:hAnsi="Source Sans Pro"/>
          <w:b/>
        </w:rPr>
        <w:t xml:space="preserve">SI OUI : </w:t>
      </w:r>
      <w:r>
        <w:rPr>
          <w:rFonts w:ascii="Source Sans Pro" w:hAnsi="Source Sans Pro"/>
          <w:b/>
        </w:rPr>
        <w:tab/>
      </w:r>
      <w:r w:rsidRPr="003A2570">
        <w:rPr>
          <w:rFonts w:ascii="Source Sans Pro" w:hAnsi="Source Sans Pro"/>
          <w:b/>
        </w:rPr>
        <w:t xml:space="preserve">à proximité </w:t>
      </w:r>
      <w:r>
        <w:rPr>
          <w:rFonts w:ascii="Source Sans Pro" w:hAnsi="Source Sans Pro" w:cs="Wingdings"/>
          <w:b/>
        </w:rPr>
        <w:tab/>
      </w:r>
      <w:r>
        <w:rPr>
          <w:rFonts w:ascii="Source Sans Pro" w:hAnsi="Source Sans Pro" w:cs="Wingdings"/>
          <w:b/>
        </w:rPr>
        <w:sym w:font="Wingdings 2" w:char="F0A3"/>
      </w:r>
      <w:r>
        <w:rPr>
          <w:rFonts w:ascii="Source Sans Pro" w:hAnsi="Source Sans Pro" w:cs="Wingdings"/>
          <w:b/>
        </w:rPr>
        <w:tab/>
      </w:r>
      <w:r w:rsidRPr="003A2570">
        <w:rPr>
          <w:rFonts w:ascii="Source Sans Pro" w:hAnsi="Source Sans Pro" w:cs="Wingdings"/>
          <w:b/>
        </w:rPr>
        <w:t xml:space="preserve"> </w:t>
      </w:r>
      <w:r w:rsidRPr="003A2570">
        <w:rPr>
          <w:rFonts w:ascii="Source Sans Pro" w:hAnsi="Source Sans Pro"/>
          <w:b/>
        </w:rPr>
        <w:t xml:space="preserve">éloigné(s) </w:t>
      </w:r>
      <w:r>
        <w:rPr>
          <w:rFonts w:ascii="Source Sans Pro" w:hAnsi="Source Sans Pro" w:cs="Wingdings"/>
          <w:b/>
        </w:rPr>
        <w:sym w:font="Wingdings 2" w:char="F0A3"/>
      </w:r>
    </w:p>
    <w:p w:rsidR="00F809D3" w:rsidRPr="003A2570" w:rsidRDefault="00F809D3" w:rsidP="00FC7495">
      <w:pPr>
        <w:spacing w:after="0" w:line="360" w:lineRule="auto"/>
        <w:jc w:val="both"/>
        <w:rPr>
          <w:rFonts w:ascii="Source Sans Pro" w:hAnsi="Source Sans Pro"/>
          <w:b/>
          <w:sz w:val="24"/>
          <w:szCs w:val="24"/>
        </w:rPr>
      </w:pPr>
    </w:p>
    <w:p w:rsidR="001C7EF2" w:rsidRPr="00F809D3" w:rsidRDefault="003A2570" w:rsidP="003A2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Source Sans Pro" w:hAnsi="Source Sans Pro"/>
          <w:b/>
          <w:sz w:val="24"/>
          <w:szCs w:val="24"/>
          <w:u w:val="single"/>
        </w:rPr>
      </w:pPr>
      <w:r w:rsidRPr="003A2570">
        <w:rPr>
          <w:rFonts w:ascii="Source Sans Pro" w:hAnsi="Source Sans Pro"/>
          <w:b/>
          <w:sz w:val="24"/>
          <w:szCs w:val="24"/>
          <w:u w:val="single"/>
        </w:rPr>
        <w:t>PERSONNE(S) A CONTACTER</w:t>
      </w:r>
      <w:r w:rsidRPr="00F809D3">
        <w:rPr>
          <w:rFonts w:ascii="Source Sans Pro" w:hAnsi="Source Sans Pro"/>
          <w:b/>
          <w:sz w:val="24"/>
          <w:szCs w:val="24"/>
          <w:u w:val="single"/>
        </w:rPr>
        <w:t xml:space="preserve"> </w:t>
      </w:r>
      <w:r w:rsidR="00F809D3" w:rsidRPr="00F809D3">
        <w:rPr>
          <w:rFonts w:ascii="Source Sans Pro" w:hAnsi="Source Sans Pro"/>
          <w:b/>
          <w:sz w:val="24"/>
          <w:szCs w:val="24"/>
          <w:u w:val="single"/>
        </w:rPr>
        <w:t>EN CAS D’URGENCE</w:t>
      </w:r>
    </w:p>
    <w:p w:rsidR="003A2570" w:rsidRDefault="00084391" w:rsidP="005567C7">
      <w:pPr>
        <w:spacing w:after="0" w:line="360" w:lineRule="auto"/>
        <w:jc w:val="both"/>
        <w:rPr>
          <w:rFonts w:ascii="Source Sans Pro" w:hAnsi="Source Sans Pro"/>
          <w:b/>
          <w:sz w:val="24"/>
          <w:szCs w:val="24"/>
        </w:rPr>
      </w:pPr>
      <w:r w:rsidRPr="003A2570">
        <w:rPr>
          <w:rFonts w:ascii="Source Sans Pro" w:hAnsi="Source Sans Pro"/>
          <w:b/>
          <w:sz w:val="24"/>
          <w:szCs w:val="24"/>
        </w:rPr>
        <w:t xml:space="preserve">Membre(s) de la famille / </w:t>
      </w:r>
      <w:r w:rsidR="008E39AF" w:rsidRPr="003A2570">
        <w:rPr>
          <w:rFonts w:ascii="Source Sans Pro" w:hAnsi="Source Sans Pro"/>
          <w:b/>
          <w:sz w:val="24"/>
          <w:szCs w:val="24"/>
        </w:rPr>
        <w:t>Nom</w:t>
      </w:r>
      <w:r w:rsidRPr="003A2570">
        <w:rPr>
          <w:rFonts w:ascii="Source Sans Pro" w:hAnsi="Source Sans Pro"/>
          <w:b/>
          <w:sz w:val="24"/>
          <w:szCs w:val="24"/>
        </w:rPr>
        <w:t>(s)</w:t>
      </w:r>
      <w:r w:rsidR="003A2570">
        <w:rPr>
          <w:rFonts w:ascii="Source Sans Pro" w:hAnsi="Source Sans Pro"/>
          <w:b/>
          <w:sz w:val="24"/>
          <w:szCs w:val="24"/>
        </w:rPr>
        <w:t> : …………………………………………………………..</w:t>
      </w:r>
    </w:p>
    <w:p w:rsidR="003A2570" w:rsidRPr="003A2570" w:rsidRDefault="003A2570" w:rsidP="003A2570">
      <w:pPr>
        <w:tabs>
          <w:tab w:val="left" w:pos="3544"/>
        </w:tabs>
        <w:spacing w:after="0" w:line="360" w:lineRule="auto"/>
        <w:ind w:left="3540"/>
        <w:jc w:val="both"/>
        <w:rPr>
          <w:rFonts w:ascii="Source Sans Pro" w:hAnsi="Source Sans Pro"/>
          <w:b/>
          <w:sz w:val="24"/>
          <w:szCs w:val="24"/>
        </w:rPr>
      </w:pPr>
      <w:r w:rsidRPr="003A2570">
        <w:rPr>
          <w:rFonts w:ascii="Source Sans Pro" w:hAnsi="Source Sans Pro"/>
          <w:b/>
          <w:sz w:val="24"/>
          <w:szCs w:val="24"/>
        </w:rPr>
        <w:t>Téléphone :</w:t>
      </w:r>
      <w:r>
        <w:rPr>
          <w:rFonts w:ascii="Source Sans Pro" w:hAnsi="Source Sans Pro"/>
          <w:b/>
          <w:sz w:val="24"/>
          <w:szCs w:val="24"/>
        </w:rPr>
        <w:t xml:space="preserve"> …………………………………………….</w:t>
      </w:r>
    </w:p>
    <w:p w:rsidR="003A2570" w:rsidRDefault="003A2570" w:rsidP="003A2570">
      <w:pPr>
        <w:tabs>
          <w:tab w:val="left" w:pos="3544"/>
        </w:tabs>
        <w:spacing w:after="0" w:line="360" w:lineRule="auto"/>
        <w:ind w:left="3540"/>
        <w:jc w:val="both"/>
        <w:rPr>
          <w:rFonts w:ascii="Source Sans Pro" w:hAnsi="Source Sans Pro"/>
          <w:b/>
          <w:sz w:val="24"/>
          <w:szCs w:val="24"/>
        </w:rPr>
      </w:pPr>
      <w:r>
        <w:rPr>
          <w:rFonts w:ascii="Source Sans Pro" w:hAnsi="Source Sans Pro"/>
          <w:b/>
          <w:sz w:val="24"/>
          <w:szCs w:val="24"/>
        </w:rPr>
        <w:t>…………………………………………………………..</w:t>
      </w:r>
      <w:r w:rsidR="008E39AF" w:rsidRPr="003A2570">
        <w:rPr>
          <w:rFonts w:ascii="Source Sans Pro" w:hAnsi="Source Sans Pro"/>
          <w:b/>
          <w:sz w:val="24"/>
          <w:szCs w:val="24"/>
        </w:rPr>
        <w:t xml:space="preserve">   </w:t>
      </w:r>
    </w:p>
    <w:p w:rsidR="003A2570" w:rsidRPr="003A2570" w:rsidRDefault="003A2570" w:rsidP="003A2570">
      <w:pPr>
        <w:tabs>
          <w:tab w:val="left" w:pos="3544"/>
        </w:tabs>
        <w:spacing w:after="0" w:line="360" w:lineRule="auto"/>
        <w:ind w:left="3540"/>
        <w:jc w:val="both"/>
        <w:rPr>
          <w:rFonts w:ascii="Source Sans Pro" w:hAnsi="Source Sans Pro"/>
          <w:b/>
          <w:sz w:val="24"/>
          <w:szCs w:val="24"/>
        </w:rPr>
      </w:pPr>
      <w:r w:rsidRPr="003A2570">
        <w:rPr>
          <w:rFonts w:ascii="Source Sans Pro" w:hAnsi="Source Sans Pro"/>
          <w:b/>
          <w:sz w:val="24"/>
          <w:szCs w:val="24"/>
        </w:rPr>
        <w:t>Téléphone :</w:t>
      </w:r>
      <w:r>
        <w:rPr>
          <w:rFonts w:ascii="Source Sans Pro" w:hAnsi="Source Sans Pro"/>
          <w:b/>
          <w:sz w:val="24"/>
          <w:szCs w:val="24"/>
        </w:rPr>
        <w:t>……………………………………………..</w:t>
      </w:r>
    </w:p>
    <w:p w:rsidR="00467846" w:rsidRDefault="003A2570" w:rsidP="003A2570">
      <w:pPr>
        <w:tabs>
          <w:tab w:val="left" w:pos="3544"/>
        </w:tabs>
        <w:spacing w:after="0" w:line="360" w:lineRule="auto"/>
        <w:jc w:val="both"/>
        <w:rPr>
          <w:rFonts w:ascii="Source Sans Pro" w:hAnsi="Source Sans Pro"/>
          <w:b/>
          <w:sz w:val="24"/>
          <w:szCs w:val="24"/>
        </w:rPr>
      </w:pPr>
      <w:r>
        <w:rPr>
          <w:rFonts w:ascii="Source Sans Pro" w:hAnsi="Source Sans Pro"/>
          <w:b/>
          <w:sz w:val="24"/>
          <w:szCs w:val="24"/>
        </w:rPr>
        <w:t xml:space="preserve">  </w:t>
      </w:r>
      <w:r w:rsidR="00084391" w:rsidRPr="003A2570">
        <w:rPr>
          <w:rFonts w:ascii="Source Sans Pro" w:hAnsi="Source Sans Pro"/>
          <w:b/>
          <w:sz w:val="24"/>
          <w:szCs w:val="24"/>
        </w:rPr>
        <w:t xml:space="preserve">Ami(s) ou voisin(s) / </w:t>
      </w:r>
      <w:r w:rsidR="00467846" w:rsidRPr="003A2570">
        <w:rPr>
          <w:rFonts w:ascii="Source Sans Pro" w:hAnsi="Source Sans Pro"/>
          <w:b/>
          <w:sz w:val="24"/>
          <w:szCs w:val="24"/>
        </w:rPr>
        <w:t>Nom</w:t>
      </w:r>
      <w:r w:rsidR="00084391" w:rsidRPr="003A2570">
        <w:rPr>
          <w:rFonts w:ascii="Source Sans Pro" w:hAnsi="Source Sans Pro"/>
          <w:b/>
          <w:sz w:val="24"/>
          <w:szCs w:val="24"/>
        </w:rPr>
        <w:t>(s)</w:t>
      </w:r>
      <w:r w:rsidR="00467846" w:rsidRPr="003A2570">
        <w:rPr>
          <w:rFonts w:ascii="Source Sans Pro" w:hAnsi="Source Sans Pro"/>
          <w:b/>
          <w:sz w:val="24"/>
          <w:szCs w:val="24"/>
        </w:rPr>
        <w:t xml:space="preserve"> :         </w:t>
      </w:r>
      <w:r>
        <w:rPr>
          <w:rFonts w:ascii="Source Sans Pro" w:hAnsi="Source Sans Pro"/>
          <w:b/>
          <w:sz w:val="24"/>
          <w:szCs w:val="24"/>
        </w:rPr>
        <w:t>…………………………………………………………..</w:t>
      </w:r>
      <w:r w:rsidR="00467846" w:rsidRPr="003A2570">
        <w:rPr>
          <w:rFonts w:ascii="Source Sans Pro" w:hAnsi="Source Sans Pro"/>
          <w:b/>
          <w:sz w:val="24"/>
          <w:szCs w:val="24"/>
        </w:rPr>
        <w:t xml:space="preserve">                                                                   </w:t>
      </w:r>
    </w:p>
    <w:p w:rsidR="003A2570" w:rsidRPr="003A2570" w:rsidRDefault="003A2570" w:rsidP="003A2570">
      <w:pPr>
        <w:tabs>
          <w:tab w:val="left" w:pos="3544"/>
        </w:tabs>
        <w:spacing w:after="0" w:line="360" w:lineRule="auto"/>
        <w:ind w:left="3540"/>
        <w:jc w:val="both"/>
        <w:rPr>
          <w:rFonts w:ascii="Source Sans Pro" w:hAnsi="Source Sans Pro"/>
          <w:b/>
          <w:sz w:val="24"/>
          <w:szCs w:val="24"/>
        </w:rPr>
      </w:pPr>
      <w:r w:rsidRPr="003A2570">
        <w:rPr>
          <w:rFonts w:ascii="Source Sans Pro" w:hAnsi="Source Sans Pro"/>
          <w:b/>
          <w:sz w:val="24"/>
          <w:szCs w:val="24"/>
        </w:rPr>
        <w:t>Téléphone :</w:t>
      </w:r>
      <w:r>
        <w:rPr>
          <w:rFonts w:ascii="Source Sans Pro" w:hAnsi="Source Sans Pro"/>
          <w:b/>
          <w:sz w:val="24"/>
          <w:szCs w:val="24"/>
        </w:rPr>
        <w:t xml:space="preserve"> ……………………………………….......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93"/>
        <w:gridCol w:w="869"/>
      </w:tblGrid>
      <w:tr w:rsidR="00317E39" w:rsidRPr="003A2570" w:rsidTr="00F809D3">
        <w:tc>
          <w:tcPr>
            <w:tcW w:w="9062" w:type="dxa"/>
            <w:gridSpan w:val="2"/>
          </w:tcPr>
          <w:p w:rsidR="00317E39" w:rsidRPr="003A2570" w:rsidRDefault="00317E39" w:rsidP="00317E39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 w:rsidRPr="003A2570">
              <w:rPr>
                <w:rFonts w:ascii="Source Sans Pro" w:hAnsi="Source Sans Pro"/>
                <w:b/>
                <w:sz w:val="24"/>
                <w:szCs w:val="24"/>
              </w:rPr>
              <w:t>INTERVENANT(S) A VOTRE DOMICILE</w:t>
            </w:r>
            <w:r w:rsidR="003A3928" w:rsidRPr="003A2570">
              <w:rPr>
                <w:rFonts w:ascii="Source Sans Pro" w:hAnsi="Source Sans Pro"/>
                <w:b/>
                <w:sz w:val="24"/>
                <w:szCs w:val="24"/>
              </w:rPr>
              <w:t xml:space="preserve"> </w:t>
            </w:r>
            <w:r w:rsidR="003A3928" w:rsidRPr="003A2570">
              <w:rPr>
                <w:rFonts w:ascii="Source Sans Pro" w:hAnsi="Source Sans Pro"/>
                <w:sz w:val="24"/>
                <w:szCs w:val="24"/>
              </w:rPr>
              <w:t>(cochez la case vous concernant)</w:t>
            </w:r>
          </w:p>
        </w:tc>
      </w:tr>
      <w:tr w:rsidR="0009059A" w:rsidRPr="003A2570" w:rsidTr="00F809D3">
        <w:tc>
          <w:tcPr>
            <w:tcW w:w="8193" w:type="dxa"/>
          </w:tcPr>
          <w:p w:rsidR="0009059A" w:rsidRPr="003A2570" w:rsidRDefault="0009059A" w:rsidP="001C7EF2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  <w:r w:rsidRPr="003A2570">
              <w:rPr>
                <w:rFonts w:ascii="Source Sans Pro" w:hAnsi="Source Sans Pro"/>
                <w:sz w:val="24"/>
                <w:szCs w:val="24"/>
              </w:rPr>
              <w:t xml:space="preserve">Familles rurales </w:t>
            </w:r>
          </w:p>
        </w:tc>
        <w:tc>
          <w:tcPr>
            <w:tcW w:w="869" w:type="dxa"/>
          </w:tcPr>
          <w:p w:rsidR="0009059A" w:rsidRPr="003A2570" w:rsidRDefault="0009059A" w:rsidP="001C7EF2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09059A" w:rsidRPr="003A2570" w:rsidTr="00F809D3">
        <w:tc>
          <w:tcPr>
            <w:tcW w:w="8193" w:type="dxa"/>
          </w:tcPr>
          <w:p w:rsidR="0009059A" w:rsidRPr="003A2570" w:rsidRDefault="0009059A" w:rsidP="001C7EF2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  <w:r w:rsidRPr="003A2570">
              <w:rPr>
                <w:rFonts w:ascii="Source Sans Pro" w:hAnsi="Source Sans Pro"/>
                <w:sz w:val="24"/>
                <w:szCs w:val="24"/>
              </w:rPr>
              <w:t>ADMR</w:t>
            </w:r>
          </w:p>
        </w:tc>
        <w:tc>
          <w:tcPr>
            <w:tcW w:w="869" w:type="dxa"/>
          </w:tcPr>
          <w:p w:rsidR="0009059A" w:rsidRPr="003A2570" w:rsidRDefault="0009059A" w:rsidP="001C7EF2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09059A" w:rsidRPr="003A2570" w:rsidTr="00F809D3">
        <w:tc>
          <w:tcPr>
            <w:tcW w:w="8193" w:type="dxa"/>
          </w:tcPr>
          <w:p w:rsidR="0009059A" w:rsidRPr="003A2570" w:rsidRDefault="000C4607" w:rsidP="001C7EF2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  <w:r w:rsidRPr="003A2570">
              <w:rPr>
                <w:rFonts w:ascii="Source Sans Pro" w:hAnsi="Source Sans Pro"/>
                <w:sz w:val="24"/>
                <w:szCs w:val="24"/>
              </w:rPr>
              <w:t xml:space="preserve">Aide à </w:t>
            </w:r>
            <w:r w:rsidR="0009059A" w:rsidRPr="003A2570">
              <w:rPr>
                <w:rFonts w:ascii="Source Sans Pro" w:hAnsi="Source Sans Pro"/>
                <w:sz w:val="24"/>
                <w:szCs w:val="24"/>
              </w:rPr>
              <w:t>domicile</w:t>
            </w:r>
          </w:p>
        </w:tc>
        <w:tc>
          <w:tcPr>
            <w:tcW w:w="869" w:type="dxa"/>
          </w:tcPr>
          <w:p w:rsidR="0009059A" w:rsidRPr="003A2570" w:rsidRDefault="0009059A" w:rsidP="001C7EF2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09059A" w:rsidRPr="003A2570" w:rsidTr="00F809D3">
        <w:tc>
          <w:tcPr>
            <w:tcW w:w="8193" w:type="dxa"/>
          </w:tcPr>
          <w:p w:rsidR="0009059A" w:rsidRPr="003A2570" w:rsidRDefault="0009059A" w:rsidP="001C7EF2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  <w:r w:rsidRPr="003A2570">
              <w:rPr>
                <w:rFonts w:ascii="Source Sans Pro" w:hAnsi="Source Sans Pro"/>
                <w:sz w:val="24"/>
                <w:szCs w:val="24"/>
              </w:rPr>
              <w:t xml:space="preserve">Soins Infirmiers A Domicile (S.S.I.A.D) </w:t>
            </w:r>
            <w:r w:rsidR="000C4607" w:rsidRPr="003A2570">
              <w:rPr>
                <w:rFonts w:ascii="Source Sans Pro" w:hAnsi="Source Sans Pro"/>
                <w:sz w:val="24"/>
                <w:szCs w:val="24"/>
              </w:rPr>
              <w:t xml:space="preserve">des deux cantons ou </w:t>
            </w:r>
            <w:r w:rsidRPr="003A2570">
              <w:rPr>
                <w:rFonts w:ascii="Source Sans Pro" w:hAnsi="Source Sans Pro"/>
                <w:sz w:val="24"/>
                <w:szCs w:val="24"/>
              </w:rPr>
              <w:t>ADMR</w:t>
            </w:r>
          </w:p>
        </w:tc>
        <w:tc>
          <w:tcPr>
            <w:tcW w:w="869" w:type="dxa"/>
          </w:tcPr>
          <w:p w:rsidR="0009059A" w:rsidRPr="003A2570" w:rsidRDefault="0009059A" w:rsidP="001C7EF2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09059A" w:rsidRPr="00A268A5" w:rsidTr="00F809D3">
        <w:tc>
          <w:tcPr>
            <w:tcW w:w="8193" w:type="dxa"/>
          </w:tcPr>
          <w:p w:rsidR="0009059A" w:rsidRPr="00F809D3" w:rsidRDefault="0009059A" w:rsidP="005567C7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  <w:r w:rsidRPr="00F809D3">
              <w:rPr>
                <w:rFonts w:ascii="Source Sans Pro" w:hAnsi="Source Sans Pro"/>
                <w:sz w:val="24"/>
                <w:szCs w:val="24"/>
              </w:rPr>
              <w:t>Infirmière(s)</w:t>
            </w:r>
            <w:r w:rsidR="005567C7" w:rsidRPr="00F809D3">
              <w:rPr>
                <w:rFonts w:ascii="Source Sans Pro" w:hAnsi="Source Sans Pro"/>
                <w:sz w:val="24"/>
                <w:szCs w:val="24"/>
              </w:rPr>
              <w:t xml:space="preserve">  / </w:t>
            </w:r>
            <w:r w:rsidRPr="00F809D3">
              <w:rPr>
                <w:rFonts w:ascii="Source Sans Pro" w:hAnsi="Source Sans Pro"/>
                <w:sz w:val="24"/>
                <w:szCs w:val="24"/>
              </w:rPr>
              <w:t>Précisez le nom s’il vous plaît</w:t>
            </w:r>
          </w:p>
        </w:tc>
        <w:tc>
          <w:tcPr>
            <w:tcW w:w="869" w:type="dxa"/>
          </w:tcPr>
          <w:p w:rsidR="0009059A" w:rsidRPr="00A268A5" w:rsidRDefault="0009059A" w:rsidP="001C7EF2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09059A" w:rsidRPr="00A268A5" w:rsidTr="00F809D3">
        <w:tc>
          <w:tcPr>
            <w:tcW w:w="8193" w:type="dxa"/>
          </w:tcPr>
          <w:p w:rsidR="0009059A" w:rsidRPr="00F809D3" w:rsidRDefault="0009059A" w:rsidP="005567C7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  <w:r w:rsidRPr="00F809D3">
              <w:rPr>
                <w:rFonts w:ascii="Source Sans Pro" w:hAnsi="Source Sans Pro"/>
                <w:sz w:val="24"/>
                <w:szCs w:val="24"/>
              </w:rPr>
              <w:t>Portage de repas</w:t>
            </w:r>
            <w:r w:rsidR="005567C7" w:rsidRPr="00F809D3">
              <w:rPr>
                <w:rFonts w:ascii="Source Sans Pro" w:hAnsi="Source Sans Pro"/>
                <w:sz w:val="24"/>
                <w:szCs w:val="24"/>
              </w:rPr>
              <w:t xml:space="preserve"> / </w:t>
            </w:r>
            <w:r w:rsidRPr="00F809D3">
              <w:rPr>
                <w:rFonts w:ascii="Source Sans Pro" w:hAnsi="Source Sans Pro"/>
                <w:sz w:val="24"/>
                <w:szCs w:val="24"/>
              </w:rPr>
              <w:t>Précisez le nom du prestataire s’il vous plaît</w:t>
            </w:r>
          </w:p>
        </w:tc>
        <w:tc>
          <w:tcPr>
            <w:tcW w:w="869" w:type="dxa"/>
          </w:tcPr>
          <w:p w:rsidR="0009059A" w:rsidRPr="00A268A5" w:rsidRDefault="0009059A" w:rsidP="001C7EF2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09059A" w:rsidRPr="00A268A5" w:rsidTr="00F809D3">
        <w:tc>
          <w:tcPr>
            <w:tcW w:w="8193" w:type="dxa"/>
          </w:tcPr>
          <w:p w:rsidR="003A3928" w:rsidRPr="00F809D3" w:rsidRDefault="0009059A" w:rsidP="005567C7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  <w:r w:rsidRPr="00F809D3">
              <w:rPr>
                <w:rFonts w:ascii="Source Sans Pro" w:hAnsi="Source Sans Pro"/>
                <w:sz w:val="24"/>
                <w:szCs w:val="24"/>
              </w:rPr>
              <w:t>Autres</w:t>
            </w:r>
            <w:r w:rsidR="005567C7" w:rsidRPr="00F809D3">
              <w:rPr>
                <w:rFonts w:ascii="Source Sans Pro" w:hAnsi="Source Sans Pro"/>
                <w:sz w:val="24"/>
                <w:szCs w:val="24"/>
              </w:rPr>
              <w:t xml:space="preserve"> / </w:t>
            </w:r>
            <w:r w:rsidR="003A3928" w:rsidRPr="00F809D3">
              <w:rPr>
                <w:rFonts w:ascii="Source Sans Pro" w:hAnsi="Source Sans Pro"/>
                <w:sz w:val="24"/>
                <w:szCs w:val="24"/>
              </w:rPr>
              <w:t>Précisez s’il vous plaît</w:t>
            </w:r>
          </w:p>
        </w:tc>
        <w:tc>
          <w:tcPr>
            <w:tcW w:w="869" w:type="dxa"/>
          </w:tcPr>
          <w:p w:rsidR="0009059A" w:rsidRPr="00A268A5" w:rsidRDefault="0009059A" w:rsidP="001C7EF2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:rsidR="00F809D3" w:rsidRDefault="00F809D3" w:rsidP="001C7EF2">
      <w:pPr>
        <w:jc w:val="both"/>
        <w:rPr>
          <w:rFonts w:ascii="Source Sans Pro" w:hAnsi="Source Sans Pro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14"/>
        <w:gridCol w:w="835"/>
        <w:gridCol w:w="4047"/>
        <w:gridCol w:w="866"/>
      </w:tblGrid>
      <w:tr w:rsidR="003A3928" w:rsidRPr="00F809D3" w:rsidTr="006D1AA0">
        <w:tc>
          <w:tcPr>
            <w:tcW w:w="9062" w:type="dxa"/>
            <w:gridSpan w:val="4"/>
          </w:tcPr>
          <w:p w:rsidR="003A3928" w:rsidRPr="00F809D3" w:rsidRDefault="003A3928" w:rsidP="009351CC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 w:rsidRPr="00F809D3">
              <w:rPr>
                <w:rFonts w:ascii="Source Sans Pro" w:hAnsi="Source Sans Pro"/>
                <w:b/>
                <w:sz w:val="24"/>
                <w:szCs w:val="24"/>
              </w:rPr>
              <w:lastRenderedPageBreak/>
              <w:t xml:space="preserve">VOTRE MÉDECIN TRAITANT </w:t>
            </w:r>
            <w:r w:rsidRPr="00F809D3">
              <w:rPr>
                <w:rFonts w:ascii="Source Sans Pro" w:hAnsi="Source Sans Pro"/>
                <w:sz w:val="24"/>
                <w:szCs w:val="24"/>
              </w:rPr>
              <w:t>(cochez la case vous concernant)</w:t>
            </w:r>
          </w:p>
        </w:tc>
      </w:tr>
      <w:tr w:rsidR="00AD4D06" w:rsidRPr="00F809D3" w:rsidTr="006D1AA0">
        <w:tc>
          <w:tcPr>
            <w:tcW w:w="3314" w:type="dxa"/>
          </w:tcPr>
          <w:p w:rsidR="00AD4D06" w:rsidRPr="00F809D3" w:rsidRDefault="00AD4D06" w:rsidP="009351CC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  <w:r w:rsidRPr="00F809D3">
              <w:rPr>
                <w:rFonts w:ascii="Source Sans Pro" w:hAnsi="Source Sans Pro"/>
                <w:sz w:val="24"/>
                <w:szCs w:val="24"/>
              </w:rPr>
              <w:t xml:space="preserve">Docteur CAVALLI        </w:t>
            </w:r>
          </w:p>
        </w:tc>
        <w:tc>
          <w:tcPr>
            <w:tcW w:w="835" w:type="dxa"/>
          </w:tcPr>
          <w:p w:rsidR="00AD4D06" w:rsidRPr="00F809D3" w:rsidRDefault="00AD4D06" w:rsidP="009351CC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4047" w:type="dxa"/>
          </w:tcPr>
          <w:p w:rsidR="00AD4D06" w:rsidRPr="00F809D3" w:rsidRDefault="006309C1" w:rsidP="009351CC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  <w:r w:rsidRPr="00F809D3">
              <w:rPr>
                <w:rFonts w:ascii="Source Sans Pro" w:hAnsi="Source Sans Pro"/>
                <w:sz w:val="24"/>
                <w:szCs w:val="24"/>
              </w:rPr>
              <w:t>Docteur PLET</w:t>
            </w:r>
          </w:p>
        </w:tc>
        <w:tc>
          <w:tcPr>
            <w:tcW w:w="866" w:type="dxa"/>
          </w:tcPr>
          <w:p w:rsidR="00AD4D06" w:rsidRPr="00F809D3" w:rsidRDefault="00AD4D06" w:rsidP="009351CC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AD4D06" w:rsidRPr="00F809D3" w:rsidTr="006D1AA0">
        <w:tc>
          <w:tcPr>
            <w:tcW w:w="3314" w:type="dxa"/>
          </w:tcPr>
          <w:p w:rsidR="00AD4D06" w:rsidRPr="00F809D3" w:rsidRDefault="00AD4D06" w:rsidP="003A3928">
            <w:pPr>
              <w:tabs>
                <w:tab w:val="left" w:pos="5576"/>
              </w:tabs>
              <w:jc w:val="both"/>
              <w:rPr>
                <w:rFonts w:ascii="Source Sans Pro" w:hAnsi="Source Sans Pro"/>
                <w:sz w:val="24"/>
                <w:szCs w:val="24"/>
              </w:rPr>
            </w:pPr>
            <w:r w:rsidRPr="00F809D3">
              <w:rPr>
                <w:rFonts w:ascii="Source Sans Pro" w:hAnsi="Source Sans Pro"/>
                <w:sz w:val="24"/>
                <w:szCs w:val="24"/>
              </w:rPr>
              <w:t xml:space="preserve">Docteur LAVEAU </w:t>
            </w:r>
          </w:p>
        </w:tc>
        <w:tc>
          <w:tcPr>
            <w:tcW w:w="835" w:type="dxa"/>
          </w:tcPr>
          <w:p w:rsidR="00AD4D06" w:rsidRPr="00F809D3" w:rsidRDefault="00AD4D06" w:rsidP="009351CC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4047" w:type="dxa"/>
          </w:tcPr>
          <w:p w:rsidR="00AD4D06" w:rsidRPr="00F809D3" w:rsidRDefault="00AD4D06" w:rsidP="009351CC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  <w:r w:rsidRPr="00F809D3">
              <w:rPr>
                <w:rFonts w:ascii="Source Sans Pro" w:hAnsi="Source Sans Pro"/>
                <w:sz w:val="24"/>
                <w:szCs w:val="24"/>
              </w:rPr>
              <w:t xml:space="preserve">Docteur </w:t>
            </w:r>
            <w:r w:rsidR="0075059D" w:rsidRPr="00F809D3">
              <w:rPr>
                <w:rFonts w:ascii="Source Sans Pro" w:hAnsi="Source Sans Pro"/>
                <w:sz w:val="24"/>
                <w:szCs w:val="24"/>
              </w:rPr>
              <w:t>CHABARDES</w:t>
            </w:r>
          </w:p>
        </w:tc>
        <w:tc>
          <w:tcPr>
            <w:tcW w:w="866" w:type="dxa"/>
          </w:tcPr>
          <w:p w:rsidR="00AD4D06" w:rsidRPr="00F809D3" w:rsidRDefault="00AD4D06" w:rsidP="009351CC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AD4D06" w:rsidRPr="00F809D3" w:rsidTr="006D1AA0">
        <w:tc>
          <w:tcPr>
            <w:tcW w:w="3314" w:type="dxa"/>
          </w:tcPr>
          <w:p w:rsidR="00AD4D06" w:rsidRPr="00F809D3" w:rsidRDefault="00AD4D06" w:rsidP="009351CC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  <w:r w:rsidRPr="00F809D3">
              <w:rPr>
                <w:rFonts w:ascii="Source Sans Pro" w:hAnsi="Source Sans Pro"/>
                <w:sz w:val="24"/>
                <w:szCs w:val="24"/>
              </w:rPr>
              <w:t>Docteur NGUYEN</w:t>
            </w:r>
          </w:p>
        </w:tc>
        <w:tc>
          <w:tcPr>
            <w:tcW w:w="835" w:type="dxa"/>
          </w:tcPr>
          <w:p w:rsidR="00AD4D06" w:rsidRPr="00F809D3" w:rsidRDefault="00AD4D06" w:rsidP="009351CC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4047" w:type="dxa"/>
          </w:tcPr>
          <w:p w:rsidR="00AD4D06" w:rsidRPr="00F809D3" w:rsidRDefault="00C57706" w:rsidP="009351CC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  <w:r w:rsidRPr="00F809D3">
              <w:rPr>
                <w:rFonts w:ascii="Source Sans Pro" w:hAnsi="Source Sans Pro"/>
                <w:sz w:val="24"/>
                <w:szCs w:val="24"/>
              </w:rPr>
              <w:t>Docteur VALENTINES</w:t>
            </w:r>
          </w:p>
        </w:tc>
        <w:tc>
          <w:tcPr>
            <w:tcW w:w="866" w:type="dxa"/>
          </w:tcPr>
          <w:p w:rsidR="00AD4D06" w:rsidRPr="00F809D3" w:rsidRDefault="00AD4D06" w:rsidP="009351CC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AD4D06" w:rsidRPr="00F809D3" w:rsidTr="006D1AA0">
        <w:tc>
          <w:tcPr>
            <w:tcW w:w="9062" w:type="dxa"/>
            <w:gridSpan w:val="4"/>
          </w:tcPr>
          <w:p w:rsidR="00AD4D06" w:rsidRPr="00F809D3" w:rsidRDefault="00AD4D06" w:rsidP="00F809D3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  <w:r w:rsidRPr="00F809D3">
              <w:rPr>
                <w:rFonts w:ascii="Source Sans Pro" w:hAnsi="Source Sans Pro"/>
                <w:sz w:val="24"/>
                <w:szCs w:val="24"/>
              </w:rPr>
              <w:t xml:space="preserve">Autres / </w:t>
            </w:r>
            <w:r w:rsidR="00F809D3" w:rsidRPr="00F809D3">
              <w:rPr>
                <w:rFonts w:ascii="Source Sans Pro" w:hAnsi="Source Sans Pro"/>
                <w:b/>
                <w:sz w:val="24"/>
                <w:szCs w:val="24"/>
              </w:rPr>
              <w:t>Merci de préciser</w:t>
            </w:r>
            <w:r w:rsidR="00F809D3">
              <w:rPr>
                <w:rFonts w:ascii="Source Sans Pro" w:hAnsi="Source Sans Pro"/>
                <w:sz w:val="24"/>
                <w:szCs w:val="24"/>
              </w:rPr>
              <w:t xml:space="preserve"> </w:t>
            </w:r>
          </w:p>
        </w:tc>
      </w:tr>
    </w:tbl>
    <w:p w:rsidR="003A3928" w:rsidRPr="00A268A5" w:rsidRDefault="003A3928" w:rsidP="001C7EF2">
      <w:pPr>
        <w:jc w:val="both"/>
        <w:rPr>
          <w:rFonts w:ascii="Source Sans Pro" w:hAnsi="Source Sans Pro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30"/>
        <w:gridCol w:w="882"/>
      </w:tblGrid>
      <w:tr w:rsidR="00561975" w:rsidRPr="00F809D3" w:rsidTr="009351CC">
        <w:tc>
          <w:tcPr>
            <w:tcW w:w="9212" w:type="dxa"/>
            <w:gridSpan w:val="2"/>
          </w:tcPr>
          <w:p w:rsidR="00561975" w:rsidRPr="00F809D3" w:rsidRDefault="00561975" w:rsidP="00561975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 w:rsidRPr="00F809D3">
              <w:rPr>
                <w:rFonts w:ascii="Source Sans Pro" w:hAnsi="Source Sans Pro"/>
                <w:b/>
                <w:sz w:val="24"/>
                <w:szCs w:val="24"/>
              </w:rPr>
              <w:t xml:space="preserve">SITUATION JUSTIFIANT VOTRE INSCRIPTION </w:t>
            </w:r>
            <w:r w:rsidRPr="00F809D3">
              <w:rPr>
                <w:rFonts w:ascii="Source Sans Pro" w:hAnsi="Source Sans Pro"/>
                <w:sz w:val="24"/>
                <w:szCs w:val="24"/>
              </w:rPr>
              <w:t>(cochez la case vous concernant)</w:t>
            </w:r>
          </w:p>
        </w:tc>
      </w:tr>
      <w:tr w:rsidR="00561975" w:rsidRPr="00F809D3" w:rsidTr="005567C7">
        <w:tc>
          <w:tcPr>
            <w:tcW w:w="8330" w:type="dxa"/>
          </w:tcPr>
          <w:p w:rsidR="00561975" w:rsidRPr="00F809D3" w:rsidRDefault="00561975" w:rsidP="00561975">
            <w:pPr>
              <w:tabs>
                <w:tab w:val="left" w:pos="5576"/>
              </w:tabs>
              <w:jc w:val="both"/>
              <w:rPr>
                <w:rFonts w:ascii="Source Sans Pro" w:hAnsi="Source Sans Pro"/>
                <w:sz w:val="24"/>
                <w:szCs w:val="24"/>
              </w:rPr>
            </w:pPr>
            <w:r w:rsidRPr="00F809D3">
              <w:rPr>
                <w:rFonts w:ascii="Source Sans Pro" w:hAnsi="Source Sans Pro"/>
                <w:sz w:val="24"/>
                <w:szCs w:val="24"/>
              </w:rPr>
              <w:t>Personne âgée de plus de 65 ans</w:t>
            </w:r>
          </w:p>
        </w:tc>
        <w:tc>
          <w:tcPr>
            <w:tcW w:w="882" w:type="dxa"/>
          </w:tcPr>
          <w:p w:rsidR="00561975" w:rsidRPr="00F809D3" w:rsidRDefault="00561975" w:rsidP="009351CC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561975" w:rsidRPr="00F809D3" w:rsidTr="005567C7">
        <w:tc>
          <w:tcPr>
            <w:tcW w:w="8330" w:type="dxa"/>
          </w:tcPr>
          <w:p w:rsidR="00561975" w:rsidRPr="00F809D3" w:rsidRDefault="00561975" w:rsidP="009351CC">
            <w:pPr>
              <w:tabs>
                <w:tab w:val="left" w:pos="5576"/>
              </w:tabs>
              <w:jc w:val="both"/>
              <w:rPr>
                <w:rFonts w:ascii="Source Sans Pro" w:hAnsi="Source Sans Pro"/>
                <w:sz w:val="24"/>
                <w:szCs w:val="24"/>
              </w:rPr>
            </w:pPr>
            <w:r w:rsidRPr="00F809D3">
              <w:rPr>
                <w:rFonts w:ascii="Source Sans Pro" w:hAnsi="Source Sans Pro"/>
                <w:sz w:val="24"/>
                <w:szCs w:val="24"/>
              </w:rPr>
              <w:t>Personne âgée de plus de 60 ans déclarée inapte au travail</w:t>
            </w:r>
          </w:p>
        </w:tc>
        <w:tc>
          <w:tcPr>
            <w:tcW w:w="882" w:type="dxa"/>
          </w:tcPr>
          <w:p w:rsidR="00561975" w:rsidRPr="00F809D3" w:rsidRDefault="00561975" w:rsidP="009351CC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</w:p>
        </w:tc>
      </w:tr>
      <w:tr w:rsidR="00561975" w:rsidRPr="00F809D3" w:rsidTr="005567C7">
        <w:tc>
          <w:tcPr>
            <w:tcW w:w="8330" w:type="dxa"/>
          </w:tcPr>
          <w:p w:rsidR="00561975" w:rsidRPr="00F809D3" w:rsidRDefault="00561975" w:rsidP="009351CC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  <w:r w:rsidRPr="00F809D3">
              <w:rPr>
                <w:rFonts w:ascii="Source Sans Pro" w:hAnsi="Source Sans Pro"/>
                <w:sz w:val="24"/>
                <w:szCs w:val="24"/>
              </w:rPr>
              <w:t>Adulte handicapé ou fragile</w:t>
            </w:r>
          </w:p>
        </w:tc>
        <w:tc>
          <w:tcPr>
            <w:tcW w:w="882" w:type="dxa"/>
          </w:tcPr>
          <w:p w:rsidR="00561975" w:rsidRPr="00F809D3" w:rsidRDefault="00561975" w:rsidP="009351CC">
            <w:pPr>
              <w:jc w:val="both"/>
              <w:rPr>
                <w:rFonts w:ascii="Source Sans Pro" w:hAnsi="Source Sans Pro"/>
                <w:sz w:val="24"/>
                <w:szCs w:val="24"/>
              </w:rPr>
            </w:pPr>
          </w:p>
        </w:tc>
      </w:tr>
    </w:tbl>
    <w:p w:rsidR="005567C7" w:rsidRPr="005567C7" w:rsidRDefault="005567C7" w:rsidP="00CE377A">
      <w:pPr>
        <w:tabs>
          <w:tab w:val="left" w:pos="5576"/>
        </w:tabs>
        <w:jc w:val="both"/>
        <w:rPr>
          <w:rFonts w:ascii="Source Sans Pro" w:hAnsi="Source Sans Pro"/>
          <w:sz w:val="8"/>
          <w:szCs w:val="8"/>
        </w:rPr>
      </w:pPr>
    </w:p>
    <w:p w:rsidR="00E317C0" w:rsidRPr="00F809D3" w:rsidRDefault="00F91BE0" w:rsidP="00CE377A">
      <w:pPr>
        <w:tabs>
          <w:tab w:val="left" w:pos="5576"/>
        </w:tabs>
        <w:jc w:val="both"/>
        <w:rPr>
          <w:rFonts w:ascii="Source Sans Pro" w:hAnsi="Source Sans Pro"/>
          <w:sz w:val="24"/>
          <w:szCs w:val="24"/>
        </w:rPr>
      </w:pPr>
      <w:r w:rsidRPr="00F809D3">
        <w:rPr>
          <w:rFonts w:ascii="Source Sans Pro" w:hAnsi="Source Sans Pro"/>
          <w:sz w:val="24"/>
          <w:szCs w:val="24"/>
        </w:rPr>
        <w:sym w:font="Wingdings 2" w:char="F0A3"/>
      </w:r>
      <w:r w:rsidR="001E7FDD" w:rsidRPr="00F809D3">
        <w:rPr>
          <w:rFonts w:ascii="Source Sans Pro" w:hAnsi="Source Sans Pro"/>
          <w:sz w:val="24"/>
          <w:szCs w:val="24"/>
        </w:rPr>
        <w:t xml:space="preserve">  </w:t>
      </w:r>
      <w:r w:rsidR="00E317C0" w:rsidRPr="00F809D3">
        <w:rPr>
          <w:rFonts w:ascii="Source Sans Pro" w:hAnsi="Source Sans Pro"/>
          <w:sz w:val="24"/>
          <w:szCs w:val="24"/>
        </w:rPr>
        <w:t>J’accepte d’être contacté</w:t>
      </w:r>
      <w:r w:rsidR="004816BD" w:rsidRPr="00F809D3">
        <w:rPr>
          <w:rFonts w:ascii="Source Sans Pro" w:hAnsi="Source Sans Pro"/>
          <w:sz w:val="24"/>
          <w:szCs w:val="24"/>
        </w:rPr>
        <w:t>(e)</w:t>
      </w:r>
      <w:r w:rsidR="00E317C0" w:rsidRPr="00F809D3">
        <w:rPr>
          <w:rFonts w:ascii="Source Sans Pro" w:hAnsi="Source Sans Pro"/>
          <w:sz w:val="24"/>
          <w:szCs w:val="24"/>
        </w:rPr>
        <w:t xml:space="preserve"> en c</w:t>
      </w:r>
      <w:r w:rsidR="000C4607" w:rsidRPr="00F809D3">
        <w:rPr>
          <w:rFonts w:ascii="Source Sans Pro" w:hAnsi="Source Sans Pro"/>
          <w:sz w:val="24"/>
          <w:szCs w:val="24"/>
        </w:rPr>
        <w:t xml:space="preserve">as d’activation du plan canicule ou d’alerte </w:t>
      </w:r>
      <w:r w:rsidR="00E67750" w:rsidRPr="00F809D3">
        <w:rPr>
          <w:rFonts w:ascii="Source Sans Pro" w:hAnsi="Source Sans Pro"/>
          <w:sz w:val="24"/>
          <w:szCs w:val="24"/>
        </w:rPr>
        <w:t>départementale</w:t>
      </w:r>
    </w:p>
    <w:p w:rsidR="005567C7" w:rsidRPr="00F809D3" w:rsidRDefault="00F91BE0" w:rsidP="005567C7">
      <w:pPr>
        <w:tabs>
          <w:tab w:val="left" w:pos="5576"/>
        </w:tabs>
        <w:jc w:val="both"/>
        <w:rPr>
          <w:rFonts w:ascii="Source Sans Pro" w:hAnsi="Source Sans Pro"/>
          <w:sz w:val="24"/>
          <w:szCs w:val="24"/>
        </w:rPr>
      </w:pPr>
      <w:r w:rsidRPr="00F809D3">
        <w:rPr>
          <w:rFonts w:ascii="Source Sans Pro" w:hAnsi="Source Sans Pro"/>
          <w:sz w:val="24"/>
          <w:szCs w:val="24"/>
        </w:rPr>
        <w:sym w:font="Wingdings 2" w:char="F0A3"/>
      </w:r>
      <w:r w:rsidR="00F46319">
        <w:rPr>
          <w:rFonts w:ascii="Source Sans Pro" w:hAnsi="Source Sans Pro"/>
          <w:sz w:val="24"/>
          <w:szCs w:val="24"/>
        </w:rPr>
        <w:t xml:space="preserve">   J</w:t>
      </w:r>
      <w:r w:rsidR="005567C7" w:rsidRPr="00F809D3">
        <w:rPr>
          <w:rFonts w:ascii="Source Sans Pro" w:hAnsi="Source Sans Pro"/>
          <w:sz w:val="24"/>
          <w:szCs w:val="24"/>
        </w:rPr>
        <w:t>’accepte que mes proch</w:t>
      </w:r>
      <w:r w:rsidR="00084391" w:rsidRPr="00F809D3">
        <w:rPr>
          <w:rFonts w:ascii="Source Sans Pro" w:hAnsi="Source Sans Pro"/>
          <w:sz w:val="24"/>
          <w:szCs w:val="24"/>
        </w:rPr>
        <w:t>es ou les personnes intervenant</w:t>
      </w:r>
      <w:r w:rsidR="005567C7" w:rsidRPr="00F809D3">
        <w:rPr>
          <w:rFonts w:ascii="Source Sans Pro" w:hAnsi="Source Sans Pro"/>
          <w:sz w:val="24"/>
          <w:szCs w:val="24"/>
        </w:rPr>
        <w:t xml:space="preserve"> à mon domicile soient contacté</w:t>
      </w:r>
      <w:r w:rsidR="00FC7495" w:rsidRPr="00F809D3">
        <w:rPr>
          <w:rFonts w:ascii="Source Sans Pro" w:hAnsi="Source Sans Pro"/>
          <w:sz w:val="24"/>
          <w:szCs w:val="24"/>
        </w:rPr>
        <w:t>(e)</w:t>
      </w:r>
      <w:r w:rsidR="005567C7" w:rsidRPr="00F809D3">
        <w:rPr>
          <w:rFonts w:ascii="Source Sans Pro" w:hAnsi="Source Sans Pro"/>
          <w:sz w:val="24"/>
          <w:szCs w:val="24"/>
        </w:rPr>
        <w:t>s</w:t>
      </w:r>
    </w:p>
    <w:p w:rsidR="00A268A5" w:rsidRPr="00F809D3" w:rsidRDefault="00F91BE0" w:rsidP="00F91BE0">
      <w:pPr>
        <w:tabs>
          <w:tab w:val="left" w:pos="567"/>
          <w:tab w:val="left" w:pos="5576"/>
        </w:tabs>
        <w:jc w:val="both"/>
        <w:rPr>
          <w:rFonts w:ascii="Source Sans Pro" w:hAnsi="Source Sans Pro"/>
          <w:sz w:val="24"/>
          <w:szCs w:val="24"/>
        </w:rPr>
      </w:pPr>
      <w:r w:rsidRPr="00F809D3">
        <w:rPr>
          <w:rFonts w:ascii="Source Sans Pro" w:hAnsi="Source Sans Pro"/>
          <w:sz w:val="24"/>
          <w:szCs w:val="24"/>
        </w:rPr>
        <w:sym w:font="Wingdings 2" w:char="F0A3"/>
      </w:r>
      <w:r w:rsidRPr="00F809D3">
        <w:rPr>
          <w:rFonts w:ascii="Source Sans Pro" w:hAnsi="Source Sans Pro"/>
          <w:sz w:val="24"/>
          <w:szCs w:val="24"/>
        </w:rPr>
        <w:t xml:space="preserve"> </w:t>
      </w:r>
      <w:r w:rsidRPr="00F809D3">
        <w:rPr>
          <w:rFonts w:ascii="Source Sans Pro" w:hAnsi="Source Sans Pro"/>
          <w:sz w:val="24"/>
          <w:szCs w:val="24"/>
        </w:rPr>
        <w:tab/>
      </w:r>
      <w:r w:rsidR="00F809D3" w:rsidRPr="00F809D3">
        <w:rPr>
          <w:rFonts w:ascii="Source Sans Pro" w:hAnsi="Source Sans Pro"/>
          <w:sz w:val="24"/>
          <w:szCs w:val="24"/>
        </w:rPr>
        <w:t>J’a</w:t>
      </w:r>
      <w:r w:rsidR="00360FD2" w:rsidRPr="00F809D3">
        <w:rPr>
          <w:rFonts w:ascii="Source Sans Pro" w:hAnsi="Source Sans Pro"/>
          <w:sz w:val="24"/>
          <w:szCs w:val="24"/>
        </w:rPr>
        <w:t xml:space="preserve">utorise la commune du </w:t>
      </w:r>
      <w:proofErr w:type="spellStart"/>
      <w:r w:rsidR="00360FD2" w:rsidRPr="00F809D3">
        <w:rPr>
          <w:rFonts w:ascii="Source Sans Pro" w:hAnsi="Source Sans Pro"/>
          <w:sz w:val="24"/>
          <w:szCs w:val="24"/>
        </w:rPr>
        <w:t>Malesherbois</w:t>
      </w:r>
      <w:proofErr w:type="spellEnd"/>
      <w:r w:rsidR="00360FD2" w:rsidRPr="00F809D3">
        <w:rPr>
          <w:rFonts w:ascii="Source Sans Pro" w:hAnsi="Source Sans Pro"/>
          <w:sz w:val="24"/>
          <w:szCs w:val="24"/>
        </w:rPr>
        <w:t xml:space="preserve"> à transmettre mes coordonnées au Préfet du Loiret pour permettre une intervention des services sanitaires et sociaux en cas d’alerte canicule</w:t>
      </w:r>
      <w:r w:rsidR="000C4607" w:rsidRPr="00F809D3">
        <w:rPr>
          <w:rFonts w:ascii="Source Sans Pro" w:hAnsi="Source Sans Pro"/>
          <w:sz w:val="24"/>
          <w:szCs w:val="24"/>
        </w:rPr>
        <w:t xml:space="preserve"> ou pandémie</w:t>
      </w:r>
      <w:r w:rsidR="00360FD2" w:rsidRPr="00F809D3">
        <w:rPr>
          <w:rFonts w:ascii="Source Sans Pro" w:hAnsi="Source Sans Pro"/>
          <w:sz w:val="24"/>
          <w:szCs w:val="24"/>
        </w:rPr>
        <w:t>.</w:t>
      </w:r>
      <w:r w:rsidR="00A268A5" w:rsidRPr="00F809D3">
        <w:rPr>
          <w:rFonts w:ascii="Source Sans Pro" w:hAnsi="Source Sans Pro"/>
          <w:sz w:val="24"/>
          <w:szCs w:val="24"/>
        </w:rPr>
        <w:t xml:space="preserve"> </w:t>
      </w:r>
    </w:p>
    <w:p w:rsidR="00D969DB" w:rsidRPr="00D969DB" w:rsidRDefault="00D969DB" w:rsidP="00F80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576"/>
        </w:tabs>
        <w:jc w:val="center"/>
        <w:rPr>
          <w:rFonts w:ascii="Source Sans Pro" w:hAnsi="Source Sans Pro"/>
          <w:b/>
        </w:rPr>
      </w:pPr>
      <w:r w:rsidRPr="00D969DB">
        <w:rPr>
          <w:rFonts w:ascii="Source Sans Pro" w:hAnsi="Source Sans Pro"/>
          <w:b/>
        </w:rPr>
        <w:t>MERCI DE PRECISER SI VOUS DEVEZ VOUS ABSENTER DE VOTRE DOMICILE :</w:t>
      </w:r>
    </w:p>
    <w:p w:rsidR="00D969DB" w:rsidRPr="00D969DB" w:rsidRDefault="00D969DB" w:rsidP="00D9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402"/>
          <w:tab w:val="left" w:pos="5576"/>
        </w:tabs>
        <w:jc w:val="both"/>
        <w:rPr>
          <w:rFonts w:ascii="Source Sans Pro" w:hAnsi="Source Sans Pro"/>
          <w:b/>
        </w:rPr>
      </w:pPr>
      <w:r w:rsidRPr="00D969DB">
        <w:rPr>
          <w:rFonts w:ascii="Source Sans Pro" w:hAnsi="Source Sans Pro"/>
          <w:b/>
        </w:rPr>
        <w:t>JUIN 2023</w:t>
      </w:r>
      <w:r>
        <w:rPr>
          <w:rFonts w:ascii="Source Sans Pro" w:hAnsi="Source Sans Pro"/>
          <w:b/>
        </w:rPr>
        <w:tab/>
        <w:t>du</w:t>
      </w:r>
      <w:r>
        <w:rPr>
          <w:rFonts w:ascii="Source Sans Pro" w:hAnsi="Source Sans Pro"/>
          <w:b/>
        </w:rPr>
        <w:tab/>
        <w:t>au</w:t>
      </w:r>
    </w:p>
    <w:p w:rsidR="00D969DB" w:rsidRPr="00D969DB" w:rsidRDefault="00D969DB" w:rsidP="00D9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402"/>
          <w:tab w:val="left" w:pos="5576"/>
        </w:tabs>
        <w:jc w:val="both"/>
        <w:rPr>
          <w:rFonts w:ascii="Source Sans Pro" w:hAnsi="Source Sans Pro"/>
          <w:b/>
        </w:rPr>
      </w:pPr>
      <w:r w:rsidRPr="00D969DB">
        <w:rPr>
          <w:rFonts w:ascii="Source Sans Pro" w:hAnsi="Source Sans Pro"/>
          <w:b/>
        </w:rPr>
        <w:t>JUILLET 2023</w:t>
      </w:r>
      <w:r>
        <w:rPr>
          <w:rFonts w:ascii="Source Sans Pro" w:hAnsi="Source Sans Pro"/>
          <w:b/>
        </w:rPr>
        <w:tab/>
        <w:t>du</w:t>
      </w:r>
      <w:r>
        <w:rPr>
          <w:rFonts w:ascii="Source Sans Pro" w:hAnsi="Source Sans Pro"/>
          <w:b/>
        </w:rPr>
        <w:tab/>
        <w:t>au</w:t>
      </w:r>
    </w:p>
    <w:p w:rsidR="00D969DB" w:rsidRPr="00D969DB" w:rsidRDefault="00D969DB" w:rsidP="00D9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402"/>
          <w:tab w:val="left" w:pos="5576"/>
        </w:tabs>
        <w:jc w:val="both"/>
        <w:rPr>
          <w:rFonts w:ascii="Source Sans Pro" w:hAnsi="Source Sans Pro"/>
          <w:b/>
        </w:rPr>
      </w:pPr>
      <w:r w:rsidRPr="00D969DB">
        <w:rPr>
          <w:rFonts w:ascii="Source Sans Pro" w:hAnsi="Source Sans Pro"/>
          <w:b/>
        </w:rPr>
        <w:t xml:space="preserve">AOUT 2023 </w:t>
      </w:r>
      <w:r>
        <w:rPr>
          <w:rFonts w:ascii="Source Sans Pro" w:hAnsi="Source Sans Pro"/>
          <w:b/>
        </w:rPr>
        <w:tab/>
        <w:t>du</w:t>
      </w:r>
      <w:r>
        <w:rPr>
          <w:rFonts w:ascii="Source Sans Pro" w:hAnsi="Source Sans Pro"/>
          <w:b/>
        </w:rPr>
        <w:tab/>
        <w:t>au</w:t>
      </w:r>
    </w:p>
    <w:p w:rsidR="00D969DB" w:rsidRPr="00F91BE0" w:rsidRDefault="00F91BE0" w:rsidP="00F91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402"/>
          <w:tab w:val="left" w:pos="5576"/>
        </w:tabs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SEPTEMBRE</w:t>
      </w:r>
      <w:r w:rsidRPr="00D969DB">
        <w:rPr>
          <w:rFonts w:ascii="Source Sans Pro" w:hAnsi="Source Sans Pro"/>
          <w:b/>
        </w:rPr>
        <w:t xml:space="preserve"> 2023 </w:t>
      </w:r>
      <w:r>
        <w:rPr>
          <w:rFonts w:ascii="Source Sans Pro" w:hAnsi="Source Sans Pro"/>
          <w:b/>
        </w:rPr>
        <w:tab/>
        <w:t>du</w:t>
      </w:r>
      <w:r>
        <w:rPr>
          <w:rFonts w:ascii="Source Sans Pro" w:hAnsi="Source Sans Pro"/>
          <w:b/>
        </w:rPr>
        <w:tab/>
        <w:t>au</w:t>
      </w:r>
    </w:p>
    <w:p w:rsidR="00F91BE0" w:rsidRDefault="00F91BE0" w:rsidP="00FC1990">
      <w:pPr>
        <w:tabs>
          <w:tab w:val="left" w:pos="5576"/>
        </w:tabs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En cas de changement dans ces périodes d’absence, merci de prévenir le service social </w:t>
      </w:r>
      <w:r w:rsidRPr="006B6165">
        <w:rPr>
          <w:rFonts w:ascii="Source Sans Pro" w:hAnsi="Source Sans Pro"/>
          <w:b/>
        </w:rPr>
        <w:t>au </w:t>
      </w:r>
      <w:r w:rsidR="006B6165" w:rsidRPr="006B6165">
        <w:rPr>
          <w:rFonts w:ascii="Source Sans Pro" w:hAnsi="Source Sans Pro"/>
          <w:b/>
        </w:rPr>
        <w:t>:</w:t>
      </w:r>
      <w:r w:rsidR="006B6165">
        <w:rPr>
          <w:rFonts w:ascii="Source Sans Pro" w:hAnsi="Source Sans Pro"/>
          <w:b/>
        </w:rPr>
        <w:t xml:space="preserve"> 02.38.34.49.48</w:t>
      </w:r>
      <w:bookmarkStart w:id="0" w:name="_GoBack"/>
      <w:bookmarkEnd w:id="0"/>
    </w:p>
    <w:p w:rsidR="00F91BE0" w:rsidRPr="00F91BE0" w:rsidRDefault="00F91BE0" w:rsidP="00FC1990">
      <w:pPr>
        <w:tabs>
          <w:tab w:val="left" w:pos="5576"/>
        </w:tabs>
        <w:jc w:val="both"/>
        <w:rPr>
          <w:rFonts w:ascii="Source Sans Pro" w:hAnsi="Source Sans Pro"/>
          <w:b/>
        </w:rPr>
      </w:pPr>
      <w:r w:rsidRPr="00F91BE0">
        <w:rPr>
          <w:rFonts w:ascii="Source Sans Pro" w:hAnsi="Source Sans Pro"/>
          <w:b/>
        </w:rPr>
        <w:t xml:space="preserve">AUTRES RENSEIGNEMENTS UTILES : </w:t>
      </w:r>
    </w:p>
    <w:p w:rsidR="00F91BE0" w:rsidRDefault="00F91BE0" w:rsidP="00FC1990">
      <w:pPr>
        <w:tabs>
          <w:tab w:val="left" w:pos="5576"/>
        </w:tabs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</w:p>
    <w:p w:rsidR="00F91BE0" w:rsidRPr="00F91BE0" w:rsidRDefault="00F91BE0" w:rsidP="00FC1990">
      <w:pPr>
        <w:tabs>
          <w:tab w:val="left" w:pos="5576"/>
        </w:tabs>
        <w:jc w:val="both"/>
        <w:rPr>
          <w:rFonts w:ascii="Source Sans Pro" w:hAnsi="Source Sans Pro"/>
          <w:b/>
        </w:rPr>
      </w:pPr>
      <w:r w:rsidRPr="00F91BE0">
        <w:rPr>
          <w:rFonts w:ascii="Source Sans Pro" w:hAnsi="Source Sans Pro"/>
          <w:b/>
        </w:rPr>
        <w:t>JE DEMANDE MON INSCRIPTION AU REGISTRE CANICULE DE LA VILLE DU MALESHERBOIS</w:t>
      </w:r>
    </w:p>
    <w:p w:rsidR="004F1334" w:rsidRPr="004F1334" w:rsidRDefault="004F1334" w:rsidP="004F1334">
      <w:pPr>
        <w:spacing w:after="0" w:line="240" w:lineRule="auto"/>
        <w:jc w:val="both"/>
        <w:rPr>
          <w:rFonts w:ascii="Source Sans Pro" w:hAnsi="Source Sans Pro"/>
          <w:b/>
        </w:rPr>
      </w:pPr>
      <w:r w:rsidRPr="004F1334">
        <w:rPr>
          <w:rStyle w:val="markedcontent"/>
          <w:rFonts w:ascii="Source Sans Pro" w:hAnsi="Source Sans Pro" w:cs="Arial"/>
        </w:rPr>
        <w:t xml:space="preserve">☐ </w:t>
      </w:r>
      <w:r w:rsidRPr="004F1334">
        <w:rPr>
          <w:rFonts w:ascii="Source Sans Pro" w:hAnsi="Source Sans Pro"/>
          <w:b/>
        </w:rPr>
        <w:t xml:space="preserve">J’AUTORISE LE SERVICE SOCIAL DE LA COMMUNE DU MALESHERBOIS A TRAITER MES DONNEES A CARACTERE  PERSONNEL SELON LES CONDITIONS DETAILLEES CI-DESSOUS. </w:t>
      </w:r>
    </w:p>
    <w:p w:rsidR="00F91BE0" w:rsidRDefault="00F91BE0" w:rsidP="00FC1990">
      <w:pPr>
        <w:tabs>
          <w:tab w:val="left" w:pos="5576"/>
        </w:tabs>
        <w:jc w:val="both"/>
        <w:rPr>
          <w:rFonts w:ascii="Source Sans Pro" w:hAnsi="Source Sans Pro"/>
        </w:rPr>
      </w:pPr>
    </w:p>
    <w:p w:rsidR="00816F62" w:rsidRDefault="00D01AE5" w:rsidP="00FC1990">
      <w:pPr>
        <w:tabs>
          <w:tab w:val="left" w:pos="5576"/>
        </w:tabs>
        <w:jc w:val="both"/>
        <w:rPr>
          <w:rFonts w:ascii="Source Sans Pro" w:hAnsi="Source Sans Pro"/>
        </w:rPr>
      </w:pPr>
      <w:r w:rsidRPr="00E74922">
        <w:rPr>
          <w:rFonts w:ascii="Source Sans Pro" w:hAnsi="Source Sans Pro"/>
        </w:rPr>
        <w:t xml:space="preserve">Date :                                             </w:t>
      </w:r>
      <w:r w:rsidRPr="00E74922">
        <w:rPr>
          <w:rFonts w:ascii="Source Sans Pro" w:hAnsi="Source Sans Pro"/>
        </w:rPr>
        <w:tab/>
      </w:r>
      <w:r w:rsidRPr="00E74922">
        <w:rPr>
          <w:rFonts w:ascii="Source Sans Pro" w:hAnsi="Source Sans Pro"/>
        </w:rPr>
        <w:tab/>
        <w:t xml:space="preserve">Signature : </w:t>
      </w:r>
      <w:r w:rsidR="001510D5" w:rsidRPr="00E74922">
        <w:rPr>
          <w:rFonts w:ascii="Source Sans Pro" w:hAnsi="Source Sans Pro"/>
        </w:rPr>
        <w:t xml:space="preserve">               </w:t>
      </w:r>
    </w:p>
    <w:p w:rsidR="006D1AA0" w:rsidRDefault="006D1AA0" w:rsidP="006D1AA0">
      <w:pPr>
        <w:tabs>
          <w:tab w:val="left" w:pos="5235"/>
        </w:tabs>
        <w:spacing w:line="360" w:lineRule="auto"/>
        <w:jc w:val="both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COUPON </w:t>
      </w:r>
      <w:r w:rsidRPr="006D1AA0">
        <w:rPr>
          <w:rFonts w:ascii="Source Sans Pro" w:hAnsi="Source Sans Pro"/>
          <w:b/>
        </w:rPr>
        <w:t xml:space="preserve">A RENVOYER OU DEPOSER A : </w:t>
      </w:r>
      <w:r>
        <w:rPr>
          <w:rFonts w:ascii="Source Sans Pro" w:hAnsi="Source Sans Pro"/>
          <w:b/>
        </w:rPr>
        <w:tab/>
      </w:r>
    </w:p>
    <w:p w:rsidR="006D1AA0" w:rsidRPr="006D1AA0" w:rsidRDefault="006D1AA0" w:rsidP="006D1AA0">
      <w:pPr>
        <w:spacing w:line="360" w:lineRule="auto"/>
        <w:jc w:val="both"/>
        <w:rPr>
          <w:rFonts w:ascii="Source Sans Pro" w:hAnsi="Source Sans Pro"/>
          <w:b/>
        </w:rPr>
      </w:pPr>
      <w:r w:rsidRPr="006D1AA0">
        <w:rPr>
          <w:rFonts w:ascii="Source Sans Pro" w:hAnsi="Source Sans Pro"/>
          <w:b/>
        </w:rPr>
        <w:t xml:space="preserve">Mairie du </w:t>
      </w:r>
      <w:proofErr w:type="spellStart"/>
      <w:r w:rsidRPr="006D1AA0">
        <w:rPr>
          <w:rFonts w:ascii="Source Sans Pro" w:hAnsi="Source Sans Pro"/>
          <w:b/>
        </w:rPr>
        <w:t>Malesherbois</w:t>
      </w:r>
      <w:proofErr w:type="spellEnd"/>
      <w:r w:rsidRPr="006D1AA0">
        <w:rPr>
          <w:rFonts w:ascii="Source Sans Pro" w:hAnsi="Source Sans Pro"/>
          <w:b/>
        </w:rPr>
        <w:t xml:space="preserve"> – place de </w:t>
      </w:r>
      <w:r>
        <w:rPr>
          <w:rFonts w:ascii="Source Sans Pro" w:hAnsi="Source Sans Pro"/>
          <w:b/>
        </w:rPr>
        <w:t>l’Hôtel</w:t>
      </w:r>
      <w:r w:rsidRPr="006D1AA0">
        <w:rPr>
          <w:rFonts w:ascii="Source Sans Pro" w:hAnsi="Source Sans Pro"/>
          <w:b/>
        </w:rPr>
        <w:t xml:space="preserve"> de Ville – MALESHERBES – 45 330 LE MALESHERBOIS </w:t>
      </w:r>
    </w:p>
    <w:p w:rsidR="003A2570" w:rsidRDefault="003A2570">
      <w:pPr>
        <w:rPr>
          <w:rStyle w:val="markedcontent"/>
          <w:rFonts w:ascii="Source Sans Pro" w:hAnsi="Source Sans Pro" w:cs="Arial"/>
          <w:b/>
        </w:rPr>
      </w:pPr>
      <w:r>
        <w:rPr>
          <w:rStyle w:val="markedcontent"/>
          <w:rFonts w:ascii="Source Sans Pro" w:hAnsi="Source Sans Pro" w:cs="Arial"/>
          <w:b/>
        </w:rPr>
        <w:br w:type="page"/>
      </w:r>
    </w:p>
    <w:p w:rsidR="00D969DB" w:rsidRDefault="00D969DB" w:rsidP="00FC7495">
      <w:pPr>
        <w:jc w:val="both"/>
        <w:rPr>
          <w:rStyle w:val="markedcontent"/>
          <w:rFonts w:ascii="Source Sans Pro" w:hAnsi="Source Sans Pro" w:cs="Arial"/>
          <w:b/>
        </w:rPr>
      </w:pPr>
    </w:p>
    <w:p w:rsidR="00181FE5" w:rsidRPr="00181FE5" w:rsidRDefault="00FE0A0E" w:rsidP="00FE0A0E">
      <w:pPr>
        <w:jc w:val="center"/>
        <w:rPr>
          <w:rStyle w:val="markedcontent"/>
          <w:rFonts w:ascii="Source Sans Pro" w:hAnsi="Source Sans Pro"/>
          <w:b/>
          <w:sz w:val="24"/>
          <w:szCs w:val="24"/>
        </w:rPr>
      </w:pPr>
      <w:r w:rsidRPr="00181FE5">
        <w:rPr>
          <w:rStyle w:val="markedcontent"/>
          <w:rFonts w:ascii="Source Sans Pro" w:hAnsi="Source Sans Pro"/>
          <w:b/>
          <w:sz w:val="24"/>
          <w:szCs w:val="24"/>
        </w:rPr>
        <w:t>INFORMATIONS RELATIVES AUX DONNEES PERSONNELLES POUR LA TENUE DU</w:t>
      </w:r>
      <w:r w:rsidRPr="00181FE5">
        <w:rPr>
          <w:rStyle w:val="markedcontent"/>
          <w:rFonts w:ascii="Source Sans Pro" w:hAnsi="Source Sans Pro" w:cs="Arial"/>
          <w:b/>
          <w:sz w:val="24"/>
          <w:szCs w:val="24"/>
        </w:rPr>
        <w:br/>
      </w:r>
      <w:r w:rsidRPr="00181FE5">
        <w:rPr>
          <w:rStyle w:val="markedcontent"/>
          <w:rFonts w:ascii="Source Sans Pro" w:hAnsi="Source Sans Pro"/>
          <w:b/>
          <w:sz w:val="24"/>
          <w:szCs w:val="24"/>
        </w:rPr>
        <w:t xml:space="preserve">REGISTRE COMMUNAL DANS LE CADRE DU PLAN D’ALERTE ET </w:t>
      </w:r>
      <w:r w:rsidR="00251982">
        <w:rPr>
          <w:rStyle w:val="markedcontent"/>
          <w:rFonts w:ascii="Source Sans Pro" w:hAnsi="Source Sans Pro"/>
          <w:b/>
          <w:sz w:val="24"/>
          <w:szCs w:val="24"/>
        </w:rPr>
        <w:t>D’</w:t>
      </w:r>
      <w:r w:rsidRPr="00181FE5">
        <w:rPr>
          <w:rStyle w:val="markedcontent"/>
          <w:rFonts w:ascii="Source Sans Pro" w:hAnsi="Source Sans Pro"/>
          <w:b/>
          <w:sz w:val="24"/>
          <w:szCs w:val="24"/>
        </w:rPr>
        <w:t>URGENCE.</w:t>
      </w:r>
    </w:p>
    <w:p w:rsidR="00FC7495" w:rsidRDefault="00541048" w:rsidP="006D1AA0">
      <w:pPr>
        <w:jc w:val="both"/>
        <w:rPr>
          <w:rStyle w:val="markedcontent"/>
          <w:rFonts w:ascii="Source Sans Pro" w:hAnsi="Source Sans Pro" w:cs="Arial"/>
        </w:rPr>
      </w:pPr>
      <w:r w:rsidRPr="00541048">
        <w:rPr>
          <w:rStyle w:val="markedcontent"/>
          <w:rFonts w:ascii="Source Sans Pro" w:hAnsi="Source Sans Pro" w:cs="Arial"/>
          <w:b/>
        </w:rPr>
        <w:br/>
      </w:r>
      <w:r w:rsidR="00FC7495" w:rsidRPr="00FC7495">
        <w:rPr>
          <w:rStyle w:val="markedcontent"/>
          <w:rFonts w:ascii="Source Sans Pro" w:hAnsi="Source Sans Pro" w:cs="Arial"/>
        </w:rPr>
        <w:t xml:space="preserve">Les informations recueillies </w:t>
      </w:r>
      <w:r w:rsidR="00F809D3">
        <w:rPr>
          <w:rStyle w:val="markedcontent"/>
          <w:rFonts w:ascii="Source Sans Pro" w:hAnsi="Source Sans Pro" w:cs="Arial"/>
        </w:rPr>
        <w:t xml:space="preserve">par le service social de la Mairie du </w:t>
      </w:r>
      <w:proofErr w:type="spellStart"/>
      <w:r w:rsidR="00F809D3">
        <w:rPr>
          <w:rStyle w:val="markedcontent"/>
          <w:rFonts w:ascii="Source Sans Pro" w:hAnsi="Source Sans Pro" w:cs="Arial"/>
        </w:rPr>
        <w:t>Malesherbois</w:t>
      </w:r>
      <w:proofErr w:type="spellEnd"/>
      <w:r w:rsidR="00F809D3">
        <w:rPr>
          <w:rStyle w:val="markedcontent"/>
          <w:rFonts w:ascii="Source Sans Pro" w:hAnsi="Source Sans Pro" w:cs="Arial"/>
        </w:rPr>
        <w:t xml:space="preserve"> </w:t>
      </w:r>
      <w:r w:rsidR="00FC7495" w:rsidRPr="00FC7495">
        <w:rPr>
          <w:rStyle w:val="markedcontent"/>
          <w:rFonts w:ascii="Source Sans Pro" w:hAnsi="Source Sans Pro" w:cs="Arial"/>
        </w:rPr>
        <w:t>font l'objet d'un traitement inf</w:t>
      </w:r>
      <w:r w:rsidR="006D1AA0">
        <w:rPr>
          <w:rStyle w:val="markedcontent"/>
          <w:rFonts w:ascii="Source Sans Pro" w:hAnsi="Source Sans Pro" w:cs="Arial"/>
        </w:rPr>
        <w:t xml:space="preserve">ormatique destiné à inscrire les </w:t>
      </w:r>
      <w:r w:rsidR="00FC7495" w:rsidRPr="00FC7495">
        <w:rPr>
          <w:rStyle w:val="markedcontent"/>
          <w:rFonts w:ascii="Source Sans Pro" w:hAnsi="Source Sans Pro" w:cs="Arial"/>
        </w:rPr>
        <w:t xml:space="preserve">personnes âgées et handicapées qui en ont fait la demande afin d'être bénéficiaires du </w:t>
      </w:r>
      <w:r w:rsidR="00FC7495" w:rsidRPr="00FC7495">
        <w:rPr>
          <w:rStyle w:val="markedcontent"/>
          <w:rFonts w:ascii="Source Sans Pro" w:hAnsi="Source Sans Pro" w:cs="Arial"/>
          <w:b/>
        </w:rPr>
        <w:t>plan</w:t>
      </w:r>
      <w:r w:rsidR="006D1AA0">
        <w:rPr>
          <w:rStyle w:val="markedcontent"/>
          <w:rFonts w:ascii="Source Sans Pro" w:hAnsi="Source Sans Pro" w:cs="Arial"/>
          <w:b/>
        </w:rPr>
        <w:t xml:space="preserve"> </w:t>
      </w:r>
      <w:r w:rsidR="00FC7495" w:rsidRPr="00FC7495">
        <w:rPr>
          <w:rStyle w:val="markedcontent"/>
          <w:rFonts w:ascii="Source Sans Pro" w:hAnsi="Source Sans Pro" w:cs="Arial"/>
          <w:b/>
        </w:rPr>
        <w:t xml:space="preserve">d'alerte et d'urgence départemental </w:t>
      </w:r>
      <w:r w:rsidR="00FC7495" w:rsidRPr="00FC7495">
        <w:rPr>
          <w:rStyle w:val="markedcontent"/>
          <w:rFonts w:ascii="Source Sans Pro" w:hAnsi="Source Sans Pro" w:cs="Arial"/>
        </w:rPr>
        <w:t>en cas de risques exceptionnels. La mise en place de ce plan</w:t>
      </w:r>
      <w:r w:rsidR="006D1AA0">
        <w:rPr>
          <w:rStyle w:val="markedcontent"/>
          <w:rFonts w:ascii="Source Sans Pro" w:hAnsi="Source Sans Pro" w:cs="Arial"/>
        </w:rPr>
        <w:t xml:space="preserve"> </w:t>
      </w:r>
      <w:r w:rsidR="00FC7495" w:rsidRPr="00FC7495">
        <w:rPr>
          <w:rStyle w:val="markedcontent"/>
          <w:rFonts w:ascii="Source Sans Pro" w:hAnsi="Source Sans Pro" w:cs="Arial"/>
        </w:rPr>
        <w:t>incombe au Préfet, le Maire n'en a pas la responsabilité. Les destinataires de ce fichier sont les</w:t>
      </w:r>
      <w:r w:rsidR="006D1AA0">
        <w:rPr>
          <w:rStyle w:val="markedcontent"/>
          <w:rFonts w:ascii="Source Sans Pro" w:hAnsi="Source Sans Pro" w:cs="Arial"/>
        </w:rPr>
        <w:t xml:space="preserve"> </w:t>
      </w:r>
      <w:r w:rsidR="00FC7495" w:rsidRPr="00FC7495">
        <w:rPr>
          <w:rStyle w:val="markedcontent"/>
          <w:rFonts w:ascii="Source Sans Pro" w:hAnsi="Source Sans Pro" w:cs="Arial"/>
        </w:rPr>
        <w:t>services préfectoraux, les services municipaux désignés par le Maire, et en cas de</w:t>
      </w:r>
      <w:r w:rsidR="006D1AA0">
        <w:rPr>
          <w:rStyle w:val="markedcontent"/>
          <w:rFonts w:ascii="Source Sans Pro" w:hAnsi="Source Sans Pro" w:cs="Arial"/>
        </w:rPr>
        <w:t xml:space="preserve"> </w:t>
      </w:r>
      <w:r w:rsidR="00FC7495" w:rsidRPr="00FC7495">
        <w:rPr>
          <w:rStyle w:val="markedcontent"/>
          <w:rFonts w:ascii="Source Sans Pro" w:hAnsi="Source Sans Pro" w:cs="Arial"/>
        </w:rPr>
        <w:t xml:space="preserve">déclenchement </w:t>
      </w:r>
      <w:r w:rsidR="0054163E">
        <w:rPr>
          <w:rStyle w:val="markedcontent"/>
          <w:rFonts w:ascii="Source Sans Pro" w:hAnsi="Source Sans Pro" w:cs="Arial"/>
        </w:rPr>
        <w:t>du</w:t>
      </w:r>
      <w:r w:rsidR="00CF775A">
        <w:rPr>
          <w:rStyle w:val="markedcontent"/>
          <w:rFonts w:ascii="Source Sans Pro" w:hAnsi="Source Sans Pro" w:cs="Arial"/>
        </w:rPr>
        <w:t xml:space="preserve"> nive</w:t>
      </w:r>
      <w:r w:rsidR="0054163E">
        <w:rPr>
          <w:rStyle w:val="markedcontent"/>
          <w:rFonts w:ascii="Source Sans Pro" w:hAnsi="Source Sans Pro" w:cs="Arial"/>
        </w:rPr>
        <w:t>au</w:t>
      </w:r>
      <w:r w:rsidR="00CF775A">
        <w:rPr>
          <w:rStyle w:val="markedcontent"/>
          <w:rFonts w:ascii="Source Sans Pro" w:hAnsi="Source Sans Pro" w:cs="Arial"/>
        </w:rPr>
        <w:t xml:space="preserve"> 3</w:t>
      </w:r>
      <w:r w:rsidR="00FC7495" w:rsidRPr="00FC7495">
        <w:rPr>
          <w:rStyle w:val="markedcontent"/>
          <w:rFonts w:ascii="Source Sans Pro" w:hAnsi="Source Sans Pro" w:cs="Arial"/>
        </w:rPr>
        <w:t>, les services opérationnels de proximité (transmission limitée aux</w:t>
      </w:r>
      <w:r w:rsidR="006D1AA0">
        <w:rPr>
          <w:rStyle w:val="markedcontent"/>
          <w:rFonts w:ascii="Source Sans Pro" w:hAnsi="Source Sans Pro" w:cs="Arial"/>
        </w:rPr>
        <w:t xml:space="preserve"> </w:t>
      </w:r>
      <w:r w:rsidR="00FC7495" w:rsidRPr="00FC7495">
        <w:rPr>
          <w:rStyle w:val="markedcontent"/>
          <w:rFonts w:ascii="Source Sans Pro" w:hAnsi="Source Sans Pro" w:cs="Arial"/>
        </w:rPr>
        <w:t>éléments strictement nécessaires au regard du champ de compétence technique et géographique</w:t>
      </w:r>
      <w:r w:rsidR="006D1AA0">
        <w:rPr>
          <w:rStyle w:val="markedcontent"/>
          <w:rFonts w:ascii="Source Sans Pro" w:hAnsi="Source Sans Pro" w:cs="Arial"/>
        </w:rPr>
        <w:t xml:space="preserve"> </w:t>
      </w:r>
      <w:r w:rsidR="00FC7495" w:rsidRPr="00FC7495">
        <w:rPr>
          <w:rStyle w:val="markedcontent"/>
          <w:rFonts w:ascii="Source Sans Pro" w:hAnsi="Source Sans Pro" w:cs="Arial"/>
        </w:rPr>
        <w:t>des intervenants).</w:t>
      </w:r>
    </w:p>
    <w:p w:rsidR="00251982" w:rsidRDefault="00FC7495" w:rsidP="006D1AA0">
      <w:pPr>
        <w:jc w:val="both"/>
        <w:rPr>
          <w:rStyle w:val="markedcontent"/>
          <w:rFonts w:ascii="Source Sans Pro" w:hAnsi="Source Sans Pro" w:cs="Arial"/>
        </w:rPr>
      </w:pPr>
      <w:r w:rsidRPr="00FC7495">
        <w:rPr>
          <w:rFonts w:ascii="Source Sans Pro" w:hAnsi="Source Sans Pro"/>
        </w:rPr>
        <w:br/>
      </w:r>
      <w:r w:rsidRPr="00FC7495">
        <w:rPr>
          <w:rStyle w:val="markedcontent"/>
          <w:rFonts w:ascii="Source Sans Pro" w:hAnsi="Source Sans Pro" w:cs="Arial"/>
        </w:rPr>
        <w:t>Conformément au Règlement UE 2016/679 du 27 avril 2016 (RGPD) et à la loi « Informatique et</w:t>
      </w:r>
      <w:r w:rsidRPr="00FC7495">
        <w:rPr>
          <w:rFonts w:ascii="Source Sans Pro" w:hAnsi="Source Sans Pro"/>
        </w:rPr>
        <w:br/>
      </w:r>
      <w:r w:rsidRPr="00FC7495">
        <w:rPr>
          <w:rStyle w:val="markedcontent"/>
          <w:rFonts w:ascii="Source Sans Pro" w:hAnsi="Source Sans Pro" w:cs="Arial"/>
        </w:rPr>
        <w:t>libertés » du 6 janvier 1978 modifiée, vous disposez</w:t>
      </w:r>
      <w:r w:rsidR="006D1AA0">
        <w:rPr>
          <w:rStyle w:val="markedcontent"/>
          <w:rFonts w:ascii="Source Sans Pro" w:hAnsi="Source Sans Pro" w:cs="Arial"/>
        </w:rPr>
        <w:t>,</w:t>
      </w:r>
      <w:r w:rsidRPr="00FC7495">
        <w:rPr>
          <w:rStyle w:val="markedcontent"/>
          <w:rFonts w:ascii="Source Sans Pro" w:hAnsi="Source Sans Pro" w:cs="Arial"/>
        </w:rPr>
        <w:t xml:space="preserve"> sous conditions et sauf exceptions</w:t>
      </w:r>
      <w:r w:rsidR="006D1AA0">
        <w:rPr>
          <w:rStyle w:val="markedcontent"/>
          <w:rFonts w:ascii="Source Sans Pro" w:hAnsi="Source Sans Pro" w:cs="Arial"/>
        </w:rPr>
        <w:t>,</w:t>
      </w:r>
      <w:r w:rsidRPr="00FC7495">
        <w:rPr>
          <w:rStyle w:val="markedcontent"/>
          <w:rFonts w:ascii="Source Sans Pro" w:hAnsi="Source Sans Pro" w:cs="Arial"/>
        </w:rPr>
        <w:t xml:space="preserve"> d’un droit</w:t>
      </w:r>
      <w:r w:rsidRPr="00FC7495">
        <w:rPr>
          <w:rFonts w:ascii="Source Sans Pro" w:hAnsi="Source Sans Pro"/>
        </w:rPr>
        <w:br/>
      </w:r>
      <w:r w:rsidRPr="00FC7495">
        <w:rPr>
          <w:rStyle w:val="markedcontent"/>
          <w:rFonts w:ascii="Source Sans Pro" w:hAnsi="Source Sans Pro" w:cs="Arial"/>
        </w:rPr>
        <w:t>d’accès, de rectification, d’effacement, de portabilité, d’opposition, de limitation des traitements</w:t>
      </w:r>
      <w:proofErr w:type="gramStart"/>
      <w:r w:rsidRPr="00FC7495">
        <w:rPr>
          <w:rStyle w:val="markedcontent"/>
          <w:rFonts w:ascii="Source Sans Pro" w:hAnsi="Source Sans Pro" w:cs="Arial"/>
        </w:rPr>
        <w:t>,</w:t>
      </w:r>
      <w:proofErr w:type="gramEnd"/>
      <w:r w:rsidRPr="00FC7495">
        <w:rPr>
          <w:rFonts w:ascii="Source Sans Pro" w:hAnsi="Source Sans Pro"/>
        </w:rPr>
        <w:br/>
      </w:r>
      <w:r w:rsidRPr="00FC7495">
        <w:rPr>
          <w:rStyle w:val="markedcontent"/>
          <w:rFonts w:ascii="Source Sans Pro" w:hAnsi="Source Sans Pro" w:cs="Arial"/>
        </w:rPr>
        <w:t>de retrait de votre consentement à tout moment et de réclamation auprès de la CNIL.</w:t>
      </w:r>
      <w:r w:rsidRPr="00FC7495">
        <w:rPr>
          <w:rFonts w:ascii="Source Sans Pro" w:hAnsi="Source Sans Pro"/>
        </w:rPr>
        <w:br/>
      </w:r>
    </w:p>
    <w:p w:rsidR="006D1AA0" w:rsidRDefault="006D1AA0" w:rsidP="006D1AA0">
      <w:pPr>
        <w:jc w:val="both"/>
        <w:rPr>
          <w:rStyle w:val="markedcontent"/>
          <w:rFonts w:ascii="Source Sans Pro" w:hAnsi="Source Sans Pro"/>
        </w:rPr>
      </w:pPr>
      <w:r w:rsidRPr="00F75E55">
        <w:rPr>
          <w:rStyle w:val="markedcontent"/>
          <w:rFonts w:ascii="Source Sans Pro" w:hAnsi="Source Sans Pro"/>
        </w:rPr>
        <w:t>Ces droits peuvent être exercés sur simple demande écrite, signée et accompagnée de la copie</w:t>
      </w:r>
      <w:r w:rsidRPr="00F75E55">
        <w:rPr>
          <w:rStyle w:val="markedcontent"/>
          <w:rFonts w:ascii="Source Sans Pro" w:hAnsi="Source Sans Pro" w:cs="Arial"/>
        </w:rPr>
        <w:br/>
      </w:r>
      <w:r w:rsidRPr="00F75E55">
        <w:rPr>
          <w:rStyle w:val="markedcontent"/>
          <w:rFonts w:ascii="Source Sans Pro" w:hAnsi="Source Sans Pro"/>
        </w:rPr>
        <w:t xml:space="preserve">d’un titre d’identité, adressée au responsable du traitement : </w:t>
      </w:r>
      <w:r>
        <w:rPr>
          <w:rStyle w:val="markedcontent"/>
          <w:rFonts w:ascii="Source Sans Pro" w:hAnsi="Source Sans Pro"/>
        </w:rPr>
        <w:t xml:space="preserve">Commune du </w:t>
      </w:r>
      <w:proofErr w:type="spellStart"/>
      <w:r>
        <w:rPr>
          <w:rStyle w:val="markedcontent"/>
          <w:rFonts w:ascii="Source Sans Pro" w:hAnsi="Source Sans Pro"/>
        </w:rPr>
        <w:t>Malesherbois</w:t>
      </w:r>
      <w:proofErr w:type="spellEnd"/>
      <w:r>
        <w:rPr>
          <w:rStyle w:val="markedcontent"/>
          <w:rFonts w:ascii="Source Sans Pro" w:hAnsi="Source Sans Pro"/>
        </w:rPr>
        <w:t xml:space="preserve">  - Service social – Place de l’Hôtel de Ville – Malesherbes – 45 330 LE MALESHERBOIS. </w:t>
      </w:r>
      <w:r w:rsidRPr="00F75E55">
        <w:rPr>
          <w:rStyle w:val="markedcontent"/>
          <w:rFonts w:ascii="Source Sans Pro" w:hAnsi="Source Sans Pro" w:cs="Arial"/>
        </w:rPr>
        <w:br/>
      </w:r>
    </w:p>
    <w:p w:rsidR="006D1AA0" w:rsidRDefault="006D1AA0" w:rsidP="006D1AA0">
      <w:pPr>
        <w:jc w:val="both"/>
        <w:rPr>
          <w:rStyle w:val="markedcontent"/>
          <w:rFonts w:ascii="Source Sans Pro" w:hAnsi="Source Sans Pro"/>
        </w:rPr>
      </w:pPr>
      <w:r w:rsidRPr="00F75E55">
        <w:rPr>
          <w:rStyle w:val="markedcontent"/>
          <w:rFonts w:ascii="Source Sans Pro" w:hAnsi="Source Sans Pro"/>
        </w:rPr>
        <w:t>Vous avez également le droit d’introduire une réclamation auprès de l’autorité de contrôle</w:t>
      </w:r>
      <w:r w:rsidRPr="00F75E55">
        <w:rPr>
          <w:rStyle w:val="markedcontent"/>
          <w:rFonts w:ascii="Source Sans Pro" w:hAnsi="Source Sans Pro" w:cs="Arial"/>
        </w:rPr>
        <w:br/>
      </w:r>
      <w:r w:rsidRPr="00F75E55">
        <w:rPr>
          <w:rStyle w:val="markedcontent"/>
          <w:rFonts w:ascii="Source Sans Pro" w:hAnsi="Source Sans Pro"/>
        </w:rPr>
        <w:t xml:space="preserve">www.cnil.fr si vous estimez, après avoir contacté la </w:t>
      </w:r>
      <w:r>
        <w:rPr>
          <w:rStyle w:val="markedcontent"/>
          <w:rFonts w:ascii="Source Sans Pro" w:hAnsi="Source Sans Pro"/>
        </w:rPr>
        <w:t xml:space="preserve">commune du </w:t>
      </w:r>
      <w:proofErr w:type="spellStart"/>
      <w:r>
        <w:rPr>
          <w:rStyle w:val="markedcontent"/>
          <w:rFonts w:ascii="Source Sans Pro" w:hAnsi="Source Sans Pro"/>
        </w:rPr>
        <w:t>Malesherbois</w:t>
      </w:r>
      <w:proofErr w:type="spellEnd"/>
      <w:r>
        <w:rPr>
          <w:rStyle w:val="markedcontent"/>
          <w:rFonts w:ascii="Source Sans Pro" w:hAnsi="Source Sans Pro"/>
        </w:rPr>
        <w:t xml:space="preserve"> que vos droits ne sont pas </w:t>
      </w:r>
      <w:r w:rsidRPr="00F75E55">
        <w:rPr>
          <w:rStyle w:val="markedcontent"/>
          <w:rFonts w:ascii="Source Sans Pro" w:hAnsi="Source Sans Pro"/>
        </w:rPr>
        <w:t>respectés ou que le traitement mis en œuvre n’est pas conforme aux règles de protection des</w:t>
      </w:r>
      <w:r>
        <w:rPr>
          <w:rStyle w:val="markedcontent"/>
          <w:rFonts w:ascii="Source Sans Pro" w:hAnsi="Source Sans Pro"/>
        </w:rPr>
        <w:t xml:space="preserve"> </w:t>
      </w:r>
      <w:r w:rsidRPr="00F75E55">
        <w:rPr>
          <w:rStyle w:val="markedcontent"/>
          <w:rFonts w:ascii="Source Sans Pro" w:hAnsi="Source Sans Pro"/>
        </w:rPr>
        <w:t>données.</w:t>
      </w:r>
    </w:p>
    <w:p w:rsidR="00541048" w:rsidRDefault="00541048" w:rsidP="00FC7495">
      <w:pPr>
        <w:jc w:val="both"/>
        <w:rPr>
          <w:rStyle w:val="markedcontent"/>
          <w:rFonts w:ascii="Source Sans Pro" w:hAnsi="Source Sans Pro" w:cs="Arial"/>
        </w:rPr>
      </w:pPr>
    </w:p>
    <w:p w:rsidR="00F75E55" w:rsidRDefault="00541048" w:rsidP="00F75E55">
      <w:pPr>
        <w:spacing w:after="0" w:line="240" w:lineRule="auto"/>
        <w:jc w:val="both"/>
        <w:rPr>
          <w:rStyle w:val="markedcontent"/>
          <w:rFonts w:ascii="Source Sans Pro" w:hAnsi="Source Sans Pro"/>
        </w:rPr>
      </w:pPr>
      <w:r w:rsidRPr="00F75E55">
        <w:rPr>
          <w:rStyle w:val="markedcontent"/>
          <w:rFonts w:ascii="Source Sans Pro" w:hAnsi="Source Sans Pro" w:cs="Arial"/>
        </w:rPr>
        <w:br/>
      </w:r>
    </w:p>
    <w:p w:rsidR="00F75E55" w:rsidRDefault="00541048" w:rsidP="006D1AA0">
      <w:pPr>
        <w:spacing w:after="0" w:line="240" w:lineRule="auto"/>
        <w:jc w:val="both"/>
        <w:rPr>
          <w:rStyle w:val="markedcontent"/>
          <w:rFonts w:ascii="Source Sans Pro" w:hAnsi="Source Sans Pro"/>
        </w:rPr>
      </w:pPr>
      <w:r w:rsidRPr="00F75E55">
        <w:rPr>
          <w:rStyle w:val="markedcontent"/>
          <w:rFonts w:ascii="Source Sans Pro" w:hAnsi="Source Sans Pro" w:cs="Arial"/>
        </w:rPr>
        <w:br/>
      </w:r>
    </w:p>
    <w:p w:rsidR="00F75E55" w:rsidRDefault="00541048" w:rsidP="006D1AA0">
      <w:pPr>
        <w:jc w:val="both"/>
        <w:rPr>
          <w:rStyle w:val="markedcontent"/>
          <w:rFonts w:ascii="Source Sans Pro" w:hAnsi="Source Sans Pro"/>
        </w:rPr>
      </w:pPr>
      <w:r w:rsidRPr="00F75E55">
        <w:rPr>
          <w:rStyle w:val="markedcontent"/>
          <w:rFonts w:ascii="Source Sans Pro" w:hAnsi="Source Sans Pro" w:cs="Arial"/>
        </w:rPr>
        <w:br/>
      </w:r>
    </w:p>
    <w:p w:rsidR="00F809D3" w:rsidRDefault="00F809D3">
      <w:pPr>
        <w:rPr>
          <w:rStyle w:val="markedcontent"/>
          <w:rFonts w:ascii="Source Sans Pro" w:hAnsi="Source Sans Pro" w:cs="Arial"/>
        </w:rPr>
      </w:pPr>
      <w:r>
        <w:rPr>
          <w:rStyle w:val="markedcontent"/>
          <w:rFonts w:ascii="Source Sans Pro" w:hAnsi="Source Sans Pro" w:cs="Arial"/>
        </w:rPr>
        <w:br w:type="page"/>
      </w:r>
    </w:p>
    <w:p w:rsidR="00816F62" w:rsidRDefault="00541048" w:rsidP="006D1AA0">
      <w:pPr>
        <w:jc w:val="center"/>
        <w:rPr>
          <w:rFonts w:ascii="Source Sans Pro" w:eastAsia="Calibri" w:hAnsi="Source Sans Pro" w:cs="DIN-Bold"/>
          <w:b/>
          <w:bCs/>
          <w:color w:val="000000"/>
          <w:sz w:val="32"/>
          <w:szCs w:val="32"/>
        </w:rPr>
      </w:pPr>
      <w:r w:rsidRPr="00F75E55">
        <w:rPr>
          <w:rStyle w:val="markedcontent"/>
          <w:rFonts w:ascii="Source Sans Pro" w:hAnsi="Source Sans Pro" w:cs="Arial"/>
        </w:rPr>
        <w:lastRenderedPageBreak/>
        <w:br/>
      </w:r>
      <w:r w:rsidR="00816F62" w:rsidRPr="00ED3F83">
        <w:rPr>
          <w:rFonts w:ascii="Source Sans Pro" w:eastAsia="Calibri" w:hAnsi="Source Sans Pro" w:cs="DIN-Bold"/>
          <w:b/>
          <w:bCs/>
          <w:color w:val="000000"/>
          <w:sz w:val="32"/>
          <w:szCs w:val="32"/>
        </w:rPr>
        <w:t>LE PLAN NATIONAL CANICULE</w:t>
      </w:r>
    </w:p>
    <w:p w:rsidR="00816F62" w:rsidRPr="00ED3F83" w:rsidRDefault="00816F62" w:rsidP="00816F62">
      <w:pPr>
        <w:autoSpaceDE w:val="0"/>
        <w:autoSpaceDN w:val="0"/>
        <w:adjustRightInd w:val="0"/>
        <w:jc w:val="center"/>
        <w:rPr>
          <w:rFonts w:ascii="Source Sans Pro" w:eastAsia="Calibri" w:hAnsi="Source Sans Pro" w:cs="DIN-Bold"/>
          <w:b/>
          <w:bCs/>
          <w:color w:val="000000"/>
          <w:sz w:val="32"/>
          <w:szCs w:val="32"/>
        </w:rPr>
      </w:pPr>
    </w:p>
    <w:p w:rsidR="00816F62" w:rsidRPr="00ED3F83" w:rsidRDefault="00816F62" w:rsidP="00816F62">
      <w:pPr>
        <w:autoSpaceDE w:val="0"/>
        <w:autoSpaceDN w:val="0"/>
        <w:adjustRightInd w:val="0"/>
        <w:rPr>
          <w:rFonts w:ascii="Source Sans Pro" w:eastAsia="Calibri" w:hAnsi="Source Sans Pro" w:cs="DIN-Bold"/>
          <w:b/>
          <w:bCs/>
          <w:color w:val="000000"/>
        </w:rPr>
      </w:pPr>
      <w:r w:rsidRPr="00ED3F83">
        <w:rPr>
          <w:rFonts w:ascii="Source Sans Pro" w:eastAsia="Calibri" w:hAnsi="Source Sans Pro" w:cs="DIN-Black"/>
          <w:b/>
          <w:bCs/>
          <w:color w:val="808080"/>
        </w:rPr>
        <w:t xml:space="preserve">A. </w:t>
      </w:r>
      <w:r w:rsidRPr="00ED3F83">
        <w:rPr>
          <w:rFonts w:ascii="Source Sans Pro" w:eastAsia="Calibri" w:hAnsi="Source Sans Pro" w:cs="DIN-Bold"/>
          <w:b/>
          <w:bCs/>
          <w:color w:val="000000"/>
        </w:rPr>
        <w:t>Pourquoi un plan national canicule?</w:t>
      </w:r>
    </w:p>
    <w:p w:rsidR="00816F62" w:rsidRDefault="00816F62" w:rsidP="00816F62">
      <w:pPr>
        <w:autoSpaceDE w:val="0"/>
        <w:autoSpaceDN w:val="0"/>
        <w:adjustRightInd w:val="0"/>
        <w:jc w:val="both"/>
        <w:rPr>
          <w:rFonts w:ascii="Source Sans Pro" w:eastAsia="Calibri" w:hAnsi="Source Sans Pro" w:cs="DIN-Regular"/>
          <w:color w:val="000000"/>
        </w:rPr>
      </w:pPr>
      <w:r w:rsidRPr="00ED3F83">
        <w:rPr>
          <w:rFonts w:ascii="Source Sans Pro" w:eastAsia="Calibri" w:hAnsi="Source Sans Pro" w:cs="DIN-Regular"/>
          <w:color w:val="000000"/>
        </w:rPr>
        <w:t>L’exposition d’une personne à une température extérieure élevée pendant une période</w:t>
      </w:r>
      <w:r>
        <w:rPr>
          <w:rFonts w:ascii="Source Sans Pro" w:eastAsia="Calibri" w:hAnsi="Source Sans Pro" w:cs="DIN-Regular"/>
          <w:color w:val="000000"/>
        </w:rPr>
        <w:t xml:space="preserve">  </w:t>
      </w:r>
      <w:r w:rsidRPr="00ED3F83">
        <w:rPr>
          <w:rFonts w:ascii="Source Sans Pro" w:eastAsia="Calibri" w:hAnsi="Source Sans Pro" w:cs="DIN-Regular"/>
          <w:color w:val="000000"/>
        </w:rPr>
        <w:t>prolongée, sans période de fraîcheur suffisante pour permettre à l’organisme de récupérer,</w:t>
      </w:r>
      <w:r>
        <w:rPr>
          <w:rFonts w:ascii="Source Sans Pro" w:eastAsia="Calibri" w:hAnsi="Source Sans Pro" w:cs="DIN-Regular"/>
          <w:color w:val="000000"/>
        </w:rPr>
        <w:t xml:space="preserve"> </w:t>
      </w:r>
      <w:r w:rsidRPr="00ED3F83">
        <w:rPr>
          <w:rFonts w:ascii="Source Sans Pro" w:eastAsia="Calibri" w:hAnsi="Source Sans Pro" w:cs="DIN-Regular"/>
          <w:color w:val="000000"/>
        </w:rPr>
        <w:t>est susceptible d’entraîner de graves complications, surtout chez les personnes fragiles.</w:t>
      </w:r>
      <w:r>
        <w:rPr>
          <w:rFonts w:ascii="Source Sans Pro" w:eastAsia="Calibri" w:hAnsi="Source Sans Pro" w:cs="DIN-Regular"/>
          <w:color w:val="000000"/>
        </w:rPr>
        <w:t xml:space="preserve"> </w:t>
      </w:r>
      <w:r w:rsidRPr="00ED3F83">
        <w:rPr>
          <w:rFonts w:ascii="Source Sans Pro" w:eastAsia="Calibri" w:hAnsi="Source Sans Pro" w:cs="DIN-Regular"/>
          <w:color w:val="000000"/>
        </w:rPr>
        <w:t xml:space="preserve">La canicule exceptionnelle de l’été </w:t>
      </w:r>
      <w:r>
        <w:rPr>
          <w:rFonts w:ascii="Source Sans Pro" w:eastAsia="Calibri" w:hAnsi="Source Sans Pro" w:cs="DIN-Regular"/>
          <w:color w:val="000000"/>
        </w:rPr>
        <w:t xml:space="preserve"> </w:t>
      </w:r>
      <w:r w:rsidRPr="00ED3F83">
        <w:rPr>
          <w:rFonts w:ascii="Source Sans Pro" w:eastAsia="Calibri" w:hAnsi="Source Sans Pro" w:cs="DIN-Regular"/>
          <w:color w:val="000000"/>
        </w:rPr>
        <w:t>2003 a révélé la nécessité d’adapter le dispositif</w:t>
      </w:r>
      <w:r>
        <w:rPr>
          <w:rFonts w:ascii="Source Sans Pro" w:eastAsia="Calibri" w:hAnsi="Source Sans Pro" w:cs="DIN-Regular"/>
          <w:color w:val="000000"/>
        </w:rPr>
        <w:t xml:space="preserve"> </w:t>
      </w:r>
      <w:r w:rsidRPr="00ED3F83">
        <w:rPr>
          <w:rFonts w:ascii="Source Sans Pro" w:eastAsia="Calibri" w:hAnsi="Source Sans Pro" w:cs="DIN-Regular"/>
          <w:color w:val="000000"/>
        </w:rPr>
        <w:t xml:space="preserve">national de </w:t>
      </w:r>
      <w:r>
        <w:rPr>
          <w:rFonts w:ascii="Source Sans Pro" w:eastAsia="Calibri" w:hAnsi="Source Sans Pro" w:cs="DIN-Regular"/>
          <w:color w:val="000000"/>
        </w:rPr>
        <w:t>p</w:t>
      </w:r>
      <w:r w:rsidRPr="00ED3F83">
        <w:rPr>
          <w:rFonts w:ascii="Source Sans Pro" w:eastAsia="Calibri" w:hAnsi="Source Sans Pro" w:cs="DIN-Regular"/>
          <w:color w:val="000000"/>
        </w:rPr>
        <w:t>révention et de soins. L’objectif du plan national canicule est de définir les</w:t>
      </w:r>
      <w:r>
        <w:rPr>
          <w:rFonts w:ascii="Source Sans Pro" w:eastAsia="Calibri" w:hAnsi="Source Sans Pro" w:cs="DIN-Regular"/>
          <w:color w:val="000000"/>
        </w:rPr>
        <w:t xml:space="preserve"> </w:t>
      </w:r>
      <w:r w:rsidRPr="00ED3F83">
        <w:rPr>
          <w:rFonts w:ascii="Source Sans Pro" w:eastAsia="Calibri" w:hAnsi="Source Sans Pro" w:cs="DIN-Regular"/>
          <w:color w:val="000000"/>
        </w:rPr>
        <w:t xml:space="preserve">actions de court et de </w:t>
      </w:r>
      <w:proofErr w:type="gramStart"/>
      <w:r w:rsidRPr="00ED3F83">
        <w:rPr>
          <w:rFonts w:ascii="Source Sans Pro" w:eastAsia="Calibri" w:hAnsi="Source Sans Pro" w:cs="DIN-Regular"/>
          <w:color w:val="000000"/>
        </w:rPr>
        <w:t>moyen terme</w:t>
      </w:r>
      <w:r>
        <w:rPr>
          <w:rFonts w:ascii="Source Sans Pro" w:eastAsia="Calibri" w:hAnsi="Source Sans Pro" w:cs="DIN-Regular"/>
          <w:color w:val="000000"/>
        </w:rPr>
        <w:t>s</w:t>
      </w:r>
      <w:proofErr w:type="gramEnd"/>
      <w:r w:rsidRPr="00ED3F83">
        <w:rPr>
          <w:rFonts w:ascii="Source Sans Pro" w:eastAsia="Calibri" w:hAnsi="Source Sans Pro" w:cs="DIN-Regular"/>
          <w:color w:val="000000"/>
        </w:rPr>
        <w:t xml:space="preserve"> dans les domaines de la prévention et de la gestion</w:t>
      </w:r>
      <w:r>
        <w:rPr>
          <w:rFonts w:ascii="Source Sans Pro" w:eastAsia="Calibri" w:hAnsi="Source Sans Pro" w:cs="DIN-Regular"/>
          <w:color w:val="000000"/>
        </w:rPr>
        <w:t xml:space="preserve"> </w:t>
      </w:r>
      <w:r w:rsidRPr="00ED3F83">
        <w:rPr>
          <w:rFonts w:ascii="Source Sans Pro" w:eastAsia="Calibri" w:hAnsi="Source Sans Pro" w:cs="DIN-Regular"/>
          <w:color w:val="000000"/>
        </w:rPr>
        <w:t xml:space="preserve">de crise afin de </w:t>
      </w:r>
      <w:r w:rsidRPr="00ED3F83">
        <w:rPr>
          <w:rFonts w:ascii="Source Sans Pro" w:eastAsia="Calibri" w:hAnsi="Source Sans Pro" w:cs="DIN-Medium"/>
          <w:color w:val="000000"/>
        </w:rPr>
        <w:t>réduire les effets sanitaires d’une vague de chaleur</w:t>
      </w:r>
      <w:r w:rsidRPr="00ED3F83">
        <w:rPr>
          <w:rFonts w:ascii="Source Sans Pro" w:eastAsia="Calibri" w:hAnsi="Source Sans Pro" w:cs="DIN-Regular"/>
          <w:color w:val="000000"/>
        </w:rPr>
        <w:t>.</w:t>
      </w:r>
    </w:p>
    <w:p w:rsidR="00816F62" w:rsidRPr="00ED3F83" w:rsidRDefault="00816F62" w:rsidP="00816F62">
      <w:pPr>
        <w:autoSpaceDE w:val="0"/>
        <w:autoSpaceDN w:val="0"/>
        <w:adjustRightInd w:val="0"/>
        <w:jc w:val="both"/>
        <w:rPr>
          <w:rFonts w:ascii="Source Sans Pro" w:eastAsia="Calibri" w:hAnsi="Source Sans Pro" w:cs="DIN-Bold"/>
          <w:b/>
          <w:bCs/>
          <w:color w:val="000000"/>
        </w:rPr>
      </w:pPr>
      <w:r w:rsidRPr="00ED3F83">
        <w:rPr>
          <w:rFonts w:ascii="Source Sans Pro" w:eastAsia="Calibri" w:hAnsi="Source Sans Pro" w:cs="DIN-Black"/>
          <w:b/>
          <w:bCs/>
          <w:color w:val="808080"/>
        </w:rPr>
        <w:t xml:space="preserve">B. </w:t>
      </w:r>
      <w:r w:rsidRPr="00ED3F83">
        <w:rPr>
          <w:rFonts w:ascii="Source Sans Pro" w:eastAsia="Calibri" w:hAnsi="Source Sans Pro" w:cs="DIN-Bold"/>
          <w:b/>
          <w:bCs/>
          <w:color w:val="000000"/>
        </w:rPr>
        <w:t>Qu’est-ce que le plan national canicule?</w:t>
      </w:r>
    </w:p>
    <w:p w:rsidR="00816F62" w:rsidRDefault="00816F62" w:rsidP="00816F62">
      <w:pPr>
        <w:autoSpaceDE w:val="0"/>
        <w:autoSpaceDN w:val="0"/>
        <w:adjustRightInd w:val="0"/>
        <w:jc w:val="both"/>
        <w:rPr>
          <w:rFonts w:ascii="Source Sans Pro" w:eastAsia="Calibri" w:hAnsi="Source Sans Pro" w:cs="DIN-Regular"/>
          <w:color w:val="000000"/>
        </w:rPr>
      </w:pPr>
      <w:r w:rsidRPr="00ED3F83">
        <w:rPr>
          <w:rFonts w:ascii="Source Sans Pro" w:eastAsia="Calibri" w:hAnsi="Source Sans Pro" w:cs="DIN-Regular"/>
          <w:color w:val="000000"/>
        </w:rPr>
        <w:t>Fondé sur l’anticipation possible de certaines actions grâce à la prévision météorologique,</w:t>
      </w:r>
      <w:r>
        <w:rPr>
          <w:rFonts w:ascii="Source Sans Pro" w:eastAsia="Calibri" w:hAnsi="Source Sans Pro" w:cs="DIN-Regular"/>
          <w:color w:val="000000"/>
        </w:rPr>
        <w:t xml:space="preserve"> </w:t>
      </w:r>
      <w:r w:rsidRPr="00ED3F83">
        <w:rPr>
          <w:rFonts w:ascii="Source Sans Pro" w:eastAsia="Calibri" w:hAnsi="Source Sans Pro" w:cs="DIN-Regular"/>
          <w:color w:val="000000"/>
        </w:rPr>
        <w:t>le dispositif national et local de gestion d’une canicule repose sur des niveaux de</w:t>
      </w:r>
      <w:r>
        <w:rPr>
          <w:rFonts w:ascii="Source Sans Pro" w:eastAsia="Calibri" w:hAnsi="Source Sans Pro" w:cs="DIN-Regular"/>
          <w:color w:val="000000"/>
        </w:rPr>
        <w:t xml:space="preserve"> </w:t>
      </w:r>
      <w:r w:rsidRPr="00ED3F83">
        <w:rPr>
          <w:rFonts w:ascii="Source Sans Pro" w:eastAsia="Calibri" w:hAnsi="Source Sans Pro" w:cs="DIN-Regular"/>
          <w:color w:val="000000"/>
        </w:rPr>
        <w:t>veille et d’actions.</w:t>
      </w:r>
      <w:r>
        <w:rPr>
          <w:rFonts w:ascii="Source Sans Pro" w:eastAsia="Calibri" w:hAnsi="Source Sans Pro" w:cs="DIN-Regular"/>
          <w:color w:val="000000"/>
        </w:rPr>
        <w:t xml:space="preserve"> </w:t>
      </w:r>
      <w:r w:rsidRPr="00ED3F83">
        <w:rPr>
          <w:rFonts w:ascii="Source Sans Pro" w:eastAsia="Calibri" w:hAnsi="Source Sans Pro" w:cs="DIN-Regular"/>
          <w:color w:val="000000"/>
        </w:rPr>
        <w:t>Il permet d’organiser la mobilisation des r</w:t>
      </w:r>
      <w:r>
        <w:rPr>
          <w:rFonts w:ascii="Source Sans Pro" w:eastAsia="Calibri" w:hAnsi="Source Sans Pro" w:cs="DIN-Regular"/>
          <w:color w:val="000000"/>
        </w:rPr>
        <w:t xml:space="preserve">essources </w:t>
      </w:r>
      <w:r w:rsidRPr="00ED3F83">
        <w:rPr>
          <w:rFonts w:ascii="Source Sans Pro" w:eastAsia="Calibri" w:hAnsi="Source Sans Pro" w:cs="DIN-Regular"/>
          <w:color w:val="000000"/>
        </w:rPr>
        <w:t>constituées d’acteurs sanitaires et</w:t>
      </w:r>
      <w:r>
        <w:rPr>
          <w:rFonts w:ascii="Source Sans Pro" w:eastAsia="Calibri" w:hAnsi="Source Sans Pro" w:cs="DIN-Regular"/>
          <w:color w:val="000000"/>
        </w:rPr>
        <w:t xml:space="preserve"> </w:t>
      </w:r>
      <w:r w:rsidRPr="00ED3F83">
        <w:rPr>
          <w:rFonts w:ascii="Source Sans Pro" w:eastAsia="Calibri" w:hAnsi="Source Sans Pro" w:cs="DIN-Regular"/>
          <w:color w:val="000000"/>
        </w:rPr>
        <w:t>sociaux et de mesures préventives ou curatives, afin d’anticiper et de faire face aux besoins</w:t>
      </w:r>
      <w:r>
        <w:rPr>
          <w:rFonts w:ascii="Source Sans Pro" w:eastAsia="Calibri" w:hAnsi="Source Sans Pro" w:cs="DIN-Regular"/>
          <w:color w:val="000000"/>
        </w:rPr>
        <w:t xml:space="preserve"> </w:t>
      </w:r>
      <w:r w:rsidRPr="00ED3F83">
        <w:rPr>
          <w:rFonts w:ascii="Source Sans Pro" w:eastAsia="Calibri" w:hAnsi="Source Sans Pro" w:cs="DIN-Regular"/>
          <w:color w:val="000000"/>
        </w:rPr>
        <w:t>de façon adaptée.</w:t>
      </w:r>
    </w:p>
    <w:p w:rsidR="00816F62" w:rsidRPr="00ED3F83" w:rsidRDefault="00816F62" w:rsidP="00816F62">
      <w:pPr>
        <w:autoSpaceDE w:val="0"/>
        <w:autoSpaceDN w:val="0"/>
        <w:adjustRightInd w:val="0"/>
        <w:jc w:val="both"/>
        <w:rPr>
          <w:rFonts w:ascii="Source Sans Pro" w:eastAsia="Calibri" w:hAnsi="Source Sans Pro" w:cs="DIN-Bold"/>
          <w:b/>
          <w:bCs/>
          <w:color w:val="000000"/>
        </w:rPr>
      </w:pPr>
      <w:r w:rsidRPr="00ED3F83">
        <w:rPr>
          <w:rFonts w:ascii="Source Sans Pro" w:eastAsia="Calibri" w:hAnsi="Source Sans Pro" w:cs="DIN-Black"/>
          <w:b/>
          <w:bCs/>
          <w:color w:val="808080"/>
        </w:rPr>
        <w:t xml:space="preserve">C. </w:t>
      </w:r>
      <w:r w:rsidRPr="00ED3F83">
        <w:rPr>
          <w:rFonts w:ascii="Source Sans Pro" w:eastAsia="Calibri" w:hAnsi="Source Sans Pro" w:cs="DIN-Bold"/>
          <w:b/>
          <w:bCs/>
          <w:color w:val="000000"/>
        </w:rPr>
        <w:t>Comment est composé le plan national canicule?</w:t>
      </w:r>
    </w:p>
    <w:p w:rsidR="00816F62" w:rsidRPr="00ED3F83" w:rsidRDefault="00816F62" w:rsidP="00816F62">
      <w:pPr>
        <w:autoSpaceDE w:val="0"/>
        <w:autoSpaceDN w:val="0"/>
        <w:adjustRightInd w:val="0"/>
        <w:jc w:val="both"/>
        <w:rPr>
          <w:rFonts w:ascii="Source Sans Pro" w:eastAsia="Calibri" w:hAnsi="Source Sans Pro" w:cs="DIN-Regular"/>
          <w:color w:val="000000"/>
        </w:rPr>
      </w:pPr>
      <w:r>
        <w:rPr>
          <w:rFonts w:ascii="Source Sans Pro" w:eastAsia="Calibri" w:hAnsi="Source Sans Pro" w:cs="DIN-Regular"/>
          <w:color w:val="000000"/>
        </w:rPr>
        <w:t>Le Plan National C</w:t>
      </w:r>
      <w:r w:rsidRPr="00ED3F83">
        <w:rPr>
          <w:rFonts w:ascii="Source Sans Pro" w:eastAsia="Calibri" w:hAnsi="Source Sans Pro" w:cs="DIN-Regular"/>
          <w:color w:val="000000"/>
        </w:rPr>
        <w:t>anicule (PNC) se décompose en 4 parties :</w:t>
      </w:r>
    </w:p>
    <w:p w:rsidR="00816F62" w:rsidRPr="00ED3F83" w:rsidRDefault="00816F62" w:rsidP="00816F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eastAsia="Calibri" w:hAnsi="Source Sans Pro" w:cs="DIN-Regular"/>
          <w:color w:val="000000"/>
        </w:rPr>
      </w:pPr>
      <w:r w:rsidRPr="00ED3F83">
        <w:rPr>
          <w:rFonts w:ascii="Source Sans Pro" w:eastAsia="Calibri" w:hAnsi="Source Sans Pro" w:cs="DIN-Bold"/>
          <w:b/>
          <w:bCs/>
          <w:color w:val="000000"/>
        </w:rPr>
        <w:t>Partie 1 : Le plan national canicule</w:t>
      </w:r>
      <w:r>
        <w:rPr>
          <w:rFonts w:ascii="Source Sans Pro" w:eastAsia="Calibri" w:hAnsi="Source Sans Pro" w:cs="DIN-Regular"/>
          <w:color w:val="000000"/>
        </w:rPr>
        <w:t xml:space="preserve"> </w:t>
      </w:r>
      <w:r w:rsidRPr="00ED3F83">
        <w:rPr>
          <w:rFonts w:ascii="Source Sans Pro" w:eastAsia="Calibri" w:hAnsi="Source Sans Pro" w:cs="DIN-Regular"/>
          <w:color w:val="000000"/>
        </w:rPr>
        <w:t>qui rappelle les actions de prévention et le</w:t>
      </w:r>
      <w:r>
        <w:rPr>
          <w:rFonts w:ascii="Source Sans Pro" w:eastAsia="Calibri" w:hAnsi="Source Sans Pro" w:cs="DIN-Regular"/>
          <w:color w:val="000000"/>
        </w:rPr>
        <w:t xml:space="preserve"> </w:t>
      </w:r>
      <w:r w:rsidRPr="00ED3F83">
        <w:rPr>
          <w:rFonts w:ascii="Source Sans Pro" w:eastAsia="Calibri" w:hAnsi="Source Sans Pro" w:cs="DIN-Regular"/>
          <w:color w:val="000000"/>
        </w:rPr>
        <w:t>dispositif nat</w:t>
      </w:r>
      <w:r>
        <w:rPr>
          <w:rFonts w:ascii="Source Sans Pro" w:eastAsia="Calibri" w:hAnsi="Source Sans Pro" w:cs="DIN-Regular"/>
          <w:color w:val="000000"/>
        </w:rPr>
        <w:t>ional de gestion d’une canicule ;</w:t>
      </w:r>
    </w:p>
    <w:p w:rsidR="00816F62" w:rsidRPr="00ED3F83" w:rsidRDefault="00816F62" w:rsidP="00816F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eastAsia="Calibri" w:hAnsi="Source Sans Pro" w:cs="DIN-Regular"/>
          <w:color w:val="000000"/>
        </w:rPr>
      </w:pPr>
      <w:r w:rsidRPr="00ED3F83">
        <w:rPr>
          <w:rFonts w:ascii="Source Sans Pro" w:eastAsia="Calibri" w:hAnsi="Source Sans Pro" w:cs="DIN-Bold"/>
          <w:b/>
          <w:bCs/>
          <w:color w:val="000000"/>
        </w:rPr>
        <w:t xml:space="preserve">Partie 2 : Les fiches “actions” nationales </w:t>
      </w:r>
      <w:r w:rsidRPr="00ED3F83">
        <w:rPr>
          <w:rFonts w:ascii="Source Sans Pro" w:eastAsia="Calibri" w:hAnsi="Source Sans Pro" w:cs="DIN-Regular"/>
          <w:color w:val="000000"/>
        </w:rPr>
        <w:t>qui détaillent les missions confiées aux</w:t>
      </w:r>
      <w:r>
        <w:rPr>
          <w:rFonts w:ascii="Source Sans Pro" w:eastAsia="Calibri" w:hAnsi="Source Sans Pro" w:cs="DIN-Regular"/>
          <w:color w:val="000000"/>
        </w:rPr>
        <w:t xml:space="preserve"> </w:t>
      </w:r>
      <w:r w:rsidRPr="00ED3F83">
        <w:rPr>
          <w:rFonts w:ascii="Source Sans Pro" w:eastAsia="Calibri" w:hAnsi="Source Sans Pro" w:cs="DIN-Regular"/>
          <w:color w:val="000000"/>
        </w:rPr>
        <w:t>principales structures nationales (ministères, agences de sécurité sanitaire, Croix</w:t>
      </w:r>
      <w:r>
        <w:rPr>
          <w:rFonts w:ascii="Source Sans Pro" w:eastAsia="Calibri" w:hAnsi="Source Sans Pro" w:cs="DIN-Regular"/>
          <w:color w:val="000000"/>
        </w:rPr>
        <w:t xml:space="preserve"> R</w:t>
      </w:r>
      <w:r w:rsidRPr="00ED3F83">
        <w:rPr>
          <w:rFonts w:ascii="Source Sans Pro" w:eastAsia="Calibri" w:hAnsi="Source Sans Pro" w:cs="DIN-Regular"/>
          <w:color w:val="000000"/>
        </w:rPr>
        <w:t>ouge française, Institut de veille sanitaire, Météo France…);</w:t>
      </w:r>
    </w:p>
    <w:p w:rsidR="00816F62" w:rsidRPr="00ED3F83" w:rsidRDefault="00816F62" w:rsidP="00816F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eastAsia="Calibri" w:hAnsi="Source Sans Pro" w:cs="DIN-Regular"/>
          <w:color w:val="000000"/>
        </w:rPr>
      </w:pPr>
      <w:r w:rsidRPr="00ED3F83">
        <w:rPr>
          <w:rFonts w:ascii="Source Sans Pro" w:eastAsia="Calibri" w:hAnsi="Source Sans Pro" w:cs="DIN-Bold"/>
          <w:b/>
          <w:bCs/>
          <w:color w:val="000000"/>
        </w:rPr>
        <w:t xml:space="preserve">Partie 3 : Le guide pour l’élaboration d’un plan départemental </w:t>
      </w:r>
      <w:r w:rsidRPr="00ED3F83">
        <w:rPr>
          <w:rFonts w:ascii="Source Sans Pro" w:eastAsia="Calibri" w:hAnsi="Source Sans Pro" w:cs="DIN-Regular"/>
          <w:color w:val="000000"/>
        </w:rPr>
        <w:t>de gestion d’une</w:t>
      </w:r>
      <w:r>
        <w:rPr>
          <w:rFonts w:ascii="Source Sans Pro" w:eastAsia="Calibri" w:hAnsi="Source Sans Pro" w:cs="DIN-Regular"/>
          <w:color w:val="000000"/>
        </w:rPr>
        <w:t xml:space="preserve"> </w:t>
      </w:r>
      <w:r w:rsidRPr="00ED3F83">
        <w:rPr>
          <w:rFonts w:ascii="Source Sans Pro" w:eastAsia="Calibri" w:hAnsi="Source Sans Pro" w:cs="DIN-Regular"/>
          <w:color w:val="000000"/>
        </w:rPr>
        <w:t>canicule qui intègre les fiches “actions” locales (administrations d’État décentralisées,</w:t>
      </w:r>
      <w:r>
        <w:rPr>
          <w:rFonts w:ascii="Source Sans Pro" w:eastAsia="Calibri" w:hAnsi="Source Sans Pro" w:cs="DIN-Regular"/>
          <w:color w:val="000000"/>
        </w:rPr>
        <w:t xml:space="preserve"> </w:t>
      </w:r>
      <w:r w:rsidRPr="00ED3F83">
        <w:rPr>
          <w:rFonts w:ascii="Source Sans Pro" w:eastAsia="Calibri" w:hAnsi="Source Sans Pro" w:cs="DIN-Regular"/>
          <w:color w:val="000000"/>
        </w:rPr>
        <w:t>ARH, collectivités territoriales, communes et CCAS…);</w:t>
      </w:r>
    </w:p>
    <w:p w:rsidR="00816F62" w:rsidRDefault="00816F62" w:rsidP="00816F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eastAsia="Calibri" w:hAnsi="Source Sans Pro" w:cs="DIN-Regular"/>
          <w:color w:val="000000"/>
        </w:rPr>
      </w:pPr>
      <w:r w:rsidRPr="00ED3F83">
        <w:rPr>
          <w:rFonts w:ascii="Source Sans Pro" w:eastAsia="Calibri" w:hAnsi="Source Sans Pro" w:cs="DIN-Bold"/>
          <w:b/>
          <w:bCs/>
          <w:color w:val="000000"/>
        </w:rPr>
        <w:t xml:space="preserve">Partie 4 : Les recommandations </w:t>
      </w:r>
      <w:r w:rsidRPr="00ED3F83">
        <w:rPr>
          <w:rFonts w:ascii="Source Sans Pro" w:eastAsia="Calibri" w:hAnsi="Source Sans Pro" w:cs="DIN-Regular"/>
          <w:color w:val="000000"/>
        </w:rPr>
        <w:t>devant être diffusées au grand public, aux populations</w:t>
      </w:r>
      <w:r>
        <w:rPr>
          <w:rFonts w:ascii="Source Sans Pro" w:eastAsia="Calibri" w:hAnsi="Source Sans Pro" w:cs="DIN-Regular"/>
          <w:color w:val="000000"/>
        </w:rPr>
        <w:t xml:space="preserve"> </w:t>
      </w:r>
      <w:r w:rsidRPr="00ED3F83">
        <w:rPr>
          <w:rFonts w:ascii="Source Sans Pro" w:eastAsia="Calibri" w:hAnsi="Source Sans Pro" w:cs="DIN-Regular"/>
          <w:color w:val="000000"/>
        </w:rPr>
        <w:t>spécifiques, aux professionnels de santé, aux professionnels s’occupant de</w:t>
      </w:r>
      <w:r>
        <w:rPr>
          <w:rFonts w:ascii="Source Sans Pro" w:eastAsia="Calibri" w:hAnsi="Source Sans Pro" w:cs="DIN-Regular"/>
          <w:color w:val="000000"/>
        </w:rPr>
        <w:t xml:space="preserve"> </w:t>
      </w:r>
      <w:r w:rsidRPr="00ED3F83">
        <w:rPr>
          <w:rFonts w:ascii="Source Sans Pro" w:eastAsia="Calibri" w:hAnsi="Source Sans Pro" w:cs="DIN-Regular"/>
          <w:color w:val="000000"/>
        </w:rPr>
        <w:t>personnes à risques…</w:t>
      </w:r>
    </w:p>
    <w:p w:rsidR="00816F62" w:rsidRPr="00ED3F83" w:rsidRDefault="00816F62" w:rsidP="00816F62">
      <w:pPr>
        <w:autoSpaceDE w:val="0"/>
        <w:autoSpaceDN w:val="0"/>
        <w:adjustRightInd w:val="0"/>
        <w:rPr>
          <w:rFonts w:ascii="Source Sans Pro" w:eastAsia="Calibri" w:hAnsi="Source Sans Pro" w:cs="DIN-Bold"/>
          <w:b/>
          <w:bCs/>
          <w:color w:val="000000"/>
        </w:rPr>
      </w:pPr>
      <w:r w:rsidRPr="00ED3F83">
        <w:rPr>
          <w:rFonts w:ascii="Source Sans Pro" w:eastAsia="Calibri" w:hAnsi="Source Sans Pro" w:cs="DIN-Black"/>
          <w:b/>
          <w:bCs/>
          <w:color w:val="808080"/>
        </w:rPr>
        <w:t xml:space="preserve">D. </w:t>
      </w:r>
      <w:r w:rsidRPr="00ED3F83">
        <w:rPr>
          <w:rFonts w:ascii="Source Sans Pro" w:eastAsia="Calibri" w:hAnsi="Source Sans Pro" w:cs="DIN-Bold"/>
          <w:b/>
          <w:bCs/>
          <w:color w:val="000000"/>
        </w:rPr>
        <w:t>Où se procurer le plan national canicule?</w:t>
      </w:r>
    </w:p>
    <w:p w:rsidR="00816F62" w:rsidRDefault="00816F62" w:rsidP="00816F62">
      <w:pPr>
        <w:autoSpaceDE w:val="0"/>
        <w:autoSpaceDN w:val="0"/>
        <w:adjustRightInd w:val="0"/>
        <w:rPr>
          <w:rFonts w:ascii="Source Sans Pro" w:eastAsia="Calibri" w:hAnsi="Source Sans Pro" w:cs="DIN-Regular"/>
          <w:color w:val="000000"/>
        </w:rPr>
      </w:pPr>
      <w:r w:rsidRPr="00ED3F83">
        <w:rPr>
          <w:rFonts w:ascii="Source Sans Pro" w:eastAsia="Calibri" w:hAnsi="Source Sans Pro" w:cs="DIN-Regular"/>
          <w:color w:val="000000"/>
        </w:rPr>
        <w:t>Le plan national canicule est disponible sur le site Internet du ministère à l’adresse</w:t>
      </w:r>
      <w:r>
        <w:rPr>
          <w:rFonts w:ascii="Source Sans Pro" w:eastAsia="Calibri" w:hAnsi="Source Sans Pro" w:cs="DIN-Regular"/>
          <w:color w:val="000000"/>
        </w:rPr>
        <w:t xml:space="preserve"> </w:t>
      </w:r>
      <w:r w:rsidRPr="00ED3F83">
        <w:rPr>
          <w:rFonts w:ascii="Source Sans Pro" w:eastAsia="Calibri" w:hAnsi="Source Sans Pro" w:cs="DIN-Regular"/>
          <w:color w:val="000000"/>
        </w:rPr>
        <w:t xml:space="preserve">suivante : </w:t>
      </w:r>
    </w:p>
    <w:p w:rsidR="00816F62" w:rsidRDefault="006B6165" w:rsidP="00816F62">
      <w:pPr>
        <w:autoSpaceDE w:val="0"/>
        <w:autoSpaceDN w:val="0"/>
        <w:adjustRightInd w:val="0"/>
        <w:jc w:val="center"/>
        <w:rPr>
          <w:rFonts w:ascii="Source Sans Pro" w:eastAsia="Calibri" w:hAnsi="Source Sans Pro" w:cs="DIN-Medium"/>
          <w:color w:val="000000"/>
        </w:rPr>
      </w:pPr>
      <w:hyperlink r:id="rId9" w:history="1">
        <w:r w:rsidR="00816F62" w:rsidRPr="001C04C8">
          <w:rPr>
            <w:rStyle w:val="Lienhypertexte"/>
            <w:rFonts w:ascii="Source Sans Pro" w:eastAsia="Calibri" w:hAnsi="Source Sans Pro" w:cs="DIN-Medium"/>
          </w:rPr>
          <w:t>www.sante.gouv.fr</w:t>
        </w:r>
      </w:hyperlink>
    </w:p>
    <w:p w:rsidR="00816F62" w:rsidRDefault="00816F62" w:rsidP="00816F62">
      <w:pPr>
        <w:autoSpaceDE w:val="0"/>
        <w:autoSpaceDN w:val="0"/>
        <w:adjustRightInd w:val="0"/>
        <w:rPr>
          <w:rFonts w:ascii="Source Sans Pro" w:eastAsia="Calibri" w:hAnsi="Source Sans Pro" w:cs="DIN-Bold"/>
          <w:b/>
          <w:bCs/>
          <w:color w:val="000000"/>
        </w:rPr>
      </w:pPr>
      <w:r w:rsidRPr="00ED3F83">
        <w:rPr>
          <w:rFonts w:ascii="Source Sans Pro" w:eastAsia="Calibri" w:hAnsi="Source Sans Pro" w:cs="DIN-Black"/>
          <w:b/>
          <w:bCs/>
          <w:color w:val="808080"/>
        </w:rPr>
        <w:t xml:space="preserve">E. </w:t>
      </w:r>
      <w:r w:rsidRPr="00ED3F83">
        <w:rPr>
          <w:rFonts w:ascii="Source Sans Pro" w:eastAsia="Calibri" w:hAnsi="Source Sans Pro" w:cs="DIN-Bold"/>
          <w:b/>
          <w:bCs/>
          <w:color w:val="000000"/>
        </w:rPr>
        <w:t>Quels sont les niveaux d’alerte du plan national canicule?</w:t>
      </w:r>
      <w:r>
        <w:rPr>
          <w:rFonts w:ascii="Source Sans Pro" w:eastAsia="Calibri" w:hAnsi="Source Sans Pro" w:cs="DIN-Bold"/>
          <w:b/>
          <w:bCs/>
          <w:color w:val="000000"/>
        </w:rPr>
        <w:t xml:space="preserve"> </w:t>
      </w:r>
    </w:p>
    <w:p w:rsidR="00816F62" w:rsidRDefault="00816F62" w:rsidP="00816F62">
      <w:pPr>
        <w:autoSpaceDE w:val="0"/>
        <w:autoSpaceDN w:val="0"/>
        <w:adjustRightInd w:val="0"/>
        <w:rPr>
          <w:rFonts w:ascii="Source Sans Pro" w:hAnsi="Source Sans Pro"/>
        </w:rPr>
      </w:pPr>
      <w:r>
        <w:rPr>
          <w:rFonts w:ascii="Source Sans Pro" w:eastAsia="Calibri" w:hAnsi="Source Sans Pro" w:cs="DIN-Bold"/>
          <w:b/>
          <w:bCs/>
          <w:color w:val="000000"/>
        </w:rPr>
        <w:t xml:space="preserve"> </w:t>
      </w:r>
      <w:r w:rsidRPr="00EE02E1">
        <w:rPr>
          <w:rFonts w:ascii="Source Sans Pro" w:eastAsia="Calibri" w:hAnsi="Source Sans Pro" w:cs="DIN-Bold"/>
          <w:bCs/>
          <w:color w:val="000000"/>
        </w:rPr>
        <w:t>L</w:t>
      </w:r>
      <w:r w:rsidRPr="00D45273">
        <w:rPr>
          <w:rFonts w:ascii="Source Sans Pro" w:hAnsi="Source Sans Pro"/>
        </w:rPr>
        <w:t>e plan canicule comporte quatre niveaux :</w:t>
      </w:r>
    </w:p>
    <w:p w:rsidR="00816F62" w:rsidRDefault="00816F62" w:rsidP="00816F6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/>
        </w:rPr>
      </w:pPr>
      <w:r w:rsidRPr="00D45273">
        <w:rPr>
          <w:rFonts w:ascii="Source Sans Pro" w:hAnsi="Source Sans Pro"/>
        </w:rPr>
        <w:t>niveau 1 (vigilance verte) - « veille saisonnière » activée du 1er juin au 31 août,</w:t>
      </w:r>
    </w:p>
    <w:p w:rsidR="00816F62" w:rsidRDefault="00816F62" w:rsidP="00816F6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/>
        </w:rPr>
      </w:pPr>
      <w:r w:rsidRPr="00D45273">
        <w:rPr>
          <w:rFonts w:ascii="Source Sans Pro" w:hAnsi="Source Sans Pro"/>
        </w:rPr>
        <w:t>niveau 2 (vigilance jaune) - « avertissement chaleur », en cas de probabilité importante de passage en vigilance orange dans les jours qui suivent,</w:t>
      </w:r>
    </w:p>
    <w:p w:rsidR="00816F62" w:rsidRDefault="00816F62" w:rsidP="00816F6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/>
        </w:rPr>
      </w:pPr>
      <w:r w:rsidRPr="00D45273">
        <w:rPr>
          <w:rFonts w:ascii="Source Sans Pro" w:hAnsi="Source Sans Pro"/>
        </w:rPr>
        <w:t xml:space="preserve">niveau 3 (vigilance orange) - « alerte canicule », déclenché par les préfets de département, en lien avec les Agences </w:t>
      </w:r>
      <w:r>
        <w:rPr>
          <w:rFonts w:ascii="Source Sans Pro" w:hAnsi="Source Sans Pro"/>
        </w:rPr>
        <w:t>R</w:t>
      </w:r>
      <w:r w:rsidRPr="00D45273">
        <w:rPr>
          <w:rFonts w:ascii="Source Sans Pro" w:hAnsi="Source Sans Pro"/>
        </w:rPr>
        <w:t xml:space="preserve">égionales de </w:t>
      </w:r>
      <w:r>
        <w:rPr>
          <w:rFonts w:ascii="Source Sans Pro" w:hAnsi="Source Sans Pro"/>
        </w:rPr>
        <w:t>S</w:t>
      </w:r>
      <w:r w:rsidRPr="00D45273">
        <w:rPr>
          <w:rFonts w:ascii="Source Sans Pro" w:hAnsi="Source Sans Pro"/>
        </w:rPr>
        <w:t>anté (ARS),</w:t>
      </w:r>
    </w:p>
    <w:p w:rsidR="00816F62" w:rsidRPr="00B11619" w:rsidRDefault="00816F62" w:rsidP="00816F6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ource Sans Pro" w:eastAsia="Calibri" w:hAnsi="Source Sans Pro" w:cs="DIN-Regular"/>
          <w:color w:val="000000"/>
        </w:rPr>
      </w:pPr>
      <w:r w:rsidRPr="00B11619">
        <w:rPr>
          <w:rFonts w:ascii="Source Sans Pro" w:hAnsi="Source Sans Pro"/>
        </w:rPr>
        <w:t>niveau 4 (vigilance rouge) - « mobilisation maximale »</w:t>
      </w:r>
    </w:p>
    <w:p w:rsidR="00D3421B" w:rsidRPr="00E74922" w:rsidRDefault="001510D5" w:rsidP="00FC1990">
      <w:pPr>
        <w:tabs>
          <w:tab w:val="left" w:pos="5576"/>
        </w:tabs>
        <w:jc w:val="both"/>
        <w:rPr>
          <w:rFonts w:ascii="Source Sans Pro" w:hAnsi="Source Sans Pro"/>
        </w:rPr>
      </w:pPr>
      <w:r w:rsidRPr="00E74922">
        <w:rPr>
          <w:rFonts w:ascii="Source Sans Pro" w:hAnsi="Source Sans Pro"/>
        </w:rPr>
        <w:t xml:space="preserve">     </w:t>
      </w:r>
    </w:p>
    <w:sectPr w:rsidR="00D3421B" w:rsidRPr="00E74922" w:rsidSect="001C7EF2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1A5" w:rsidRDefault="008B41A5" w:rsidP="005957E6">
      <w:pPr>
        <w:spacing w:after="0" w:line="240" w:lineRule="auto"/>
      </w:pPr>
      <w:r>
        <w:separator/>
      </w:r>
    </w:p>
  </w:endnote>
  <w:endnote w:type="continuationSeparator" w:id="0">
    <w:p w:rsidR="008B41A5" w:rsidRDefault="008B41A5" w:rsidP="0059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IN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1A5" w:rsidRDefault="008B41A5" w:rsidP="005957E6">
      <w:pPr>
        <w:spacing w:after="0" w:line="240" w:lineRule="auto"/>
      </w:pPr>
      <w:r>
        <w:separator/>
      </w:r>
    </w:p>
  </w:footnote>
  <w:footnote w:type="continuationSeparator" w:id="0">
    <w:p w:rsidR="008B41A5" w:rsidRDefault="008B41A5" w:rsidP="00595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A1277"/>
    <w:multiLevelType w:val="hybridMultilevel"/>
    <w:tmpl w:val="0058770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658B602F"/>
    <w:multiLevelType w:val="hybridMultilevel"/>
    <w:tmpl w:val="72B28C3A"/>
    <w:lvl w:ilvl="0" w:tplc="21D2FFA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B4913"/>
    <w:multiLevelType w:val="hybridMultilevel"/>
    <w:tmpl w:val="FE50CED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6BB2606A"/>
    <w:multiLevelType w:val="hybridMultilevel"/>
    <w:tmpl w:val="AAD404A2"/>
    <w:lvl w:ilvl="0" w:tplc="1532880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E6"/>
    <w:rsid w:val="00065BD0"/>
    <w:rsid w:val="00084391"/>
    <w:rsid w:val="0009059A"/>
    <w:rsid w:val="000A425A"/>
    <w:rsid w:val="000C4607"/>
    <w:rsid w:val="000D7814"/>
    <w:rsid w:val="000D7C3E"/>
    <w:rsid w:val="000F70C8"/>
    <w:rsid w:val="001510D5"/>
    <w:rsid w:val="001744FE"/>
    <w:rsid w:val="00181FE5"/>
    <w:rsid w:val="001C7EF2"/>
    <w:rsid w:val="001D3001"/>
    <w:rsid w:val="001E2F92"/>
    <w:rsid w:val="001E7FDD"/>
    <w:rsid w:val="001F106A"/>
    <w:rsid w:val="00251613"/>
    <w:rsid w:val="00251982"/>
    <w:rsid w:val="0026341E"/>
    <w:rsid w:val="00282795"/>
    <w:rsid w:val="002B65CA"/>
    <w:rsid w:val="002D5716"/>
    <w:rsid w:val="002F378E"/>
    <w:rsid w:val="003163CC"/>
    <w:rsid w:val="00317E39"/>
    <w:rsid w:val="00360FD2"/>
    <w:rsid w:val="00392FC5"/>
    <w:rsid w:val="003A2570"/>
    <w:rsid w:val="003A3928"/>
    <w:rsid w:val="00446353"/>
    <w:rsid w:val="00465627"/>
    <w:rsid w:val="00467846"/>
    <w:rsid w:val="0047328F"/>
    <w:rsid w:val="004816BD"/>
    <w:rsid w:val="004A4DCA"/>
    <w:rsid w:val="004F1334"/>
    <w:rsid w:val="005334B5"/>
    <w:rsid w:val="00541048"/>
    <w:rsid w:val="0054163E"/>
    <w:rsid w:val="005567C7"/>
    <w:rsid w:val="00561975"/>
    <w:rsid w:val="005734AF"/>
    <w:rsid w:val="005957E6"/>
    <w:rsid w:val="00602689"/>
    <w:rsid w:val="006309C1"/>
    <w:rsid w:val="006B6165"/>
    <w:rsid w:val="006D1AA0"/>
    <w:rsid w:val="00701054"/>
    <w:rsid w:val="0075059D"/>
    <w:rsid w:val="00753788"/>
    <w:rsid w:val="00796C90"/>
    <w:rsid w:val="007E7E16"/>
    <w:rsid w:val="00816F62"/>
    <w:rsid w:val="008709D5"/>
    <w:rsid w:val="0088106E"/>
    <w:rsid w:val="008B41A5"/>
    <w:rsid w:val="008E39AF"/>
    <w:rsid w:val="00924C16"/>
    <w:rsid w:val="0092533A"/>
    <w:rsid w:val="009351CC"/>
    <w:rsid w:val="009D010B"/>
    <w:rsid w:val="00A268A5"/>
    <w:rsid w:val="00A51B48"/>
    <w:rsid w:val="00AD29CE"/>
    <w:rsid w:val="00AD4D06"/>
    <w:rsid w:val="00AF100C"/>
    <w:rsid w:val="00B007C6"/>
    <w:rsid w:val="00B4522C"/>
    <w:rsid w:val="00B640B0"/>
    <w:rsid w:val="00B7192C"/>
    <w:rsid w:val="00B765F1"/>
    <w:rsid w:val="00C57706"/>
    <w:rsid w:val="00C93BBC"/>
    <w:rsid w:val="00CD6C9D"/>
    <w:rsid w:val="00CE377A"/>
    <w:rsid w:val="00CF775A"/>
    <w:rsid w:val="00D00522"/>
    <w:rsid w:val="00D01AE5"/>
    <w:rsid w:val="00D3421B"/>
    <w:rsid w:val="00D42A03"/>
    <w:rsid w:val="00D5113B"/>
    <w:rsid w:val="00D969DB"/>
    <w:rsid w:val="00DD5E2C"/>
    <w:rsid w:val="00DD5F67"/>
    <w:rsid w:val="00E317C0"/>
    <w:rsid w:val="00E67750"/>
    <w:rsid w:val="00E74922"/>
    <w:rsid w:val="00EA0546"/>
    <w:rsid w:val="00EF4B6E"/>
    <w:rsid w:val="00F20B21"/>
    <w:rsid w:val="00F41B8C"/>
    <w:rsid w:val="00F46319"/>
    <w:rsid w:val="00F75E55"/>
    <w:rsid w:val="00F809D3"/>
    <w:rsid w:val="00F91BE0"/>
    <w:rsid w:val="00FC1990"/>
    <w:rsid w:val="00FC7495"/>
    <w:rsid w:val="00FE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9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57E6"/>
  </w:style>
  <w:style w:type="paragraph" w:styleId="Pieddepage">
    <w:name w:val="footer"/>
    <w:basedOn w:val="Normal"/>
    <w:link w:val="PieddepageCar"/>
    <w:uiPriority w:val="99"/>
    <w:unhideWhenUsed/>
    <w:rsid w:val="0059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57E6"/>
  </w:style>
  <w:style w:type="paragraph" w:styleId="Paragraphedeliste">
    <w:name w:val="List Paragraph"/>
    <w:basedOn w:val="Normal"/>
    <w:uiPriority w:val="34"/>
    <w:qFormat/>
    <w:rsid w:val="00D3421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7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492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1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816F62"/>
    <w:rPr>
      <w:color w:val="0000FF"/>
      <w:u w:val="single"/>
    </w:rPr>
  </w:style>
  <w:style w:type="character" w:customStyle="1" w:styleId="markedcontent">
    <w:name w:val="markedcontent"/>
    <w:basedOn w:val="Policepardfaut"/>
    <w:rsid w:val="00FC7495"/>
  </w:style>
  <w:style w:type="paragraph" w:customStyle="1" w:styleId="Default">
    <w:name w:val="Default"/>
    <w:rsid w:val="003A25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9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57E6"/>
  </w:style>
  <w:style w:type="paragraph" w:styleId="Pieddepage">
    <w:name w:val="footer"/>
    <w:basedOn w:val="Normal"/>
    <w:link w:val="PieddepageCar"/>
    <w:uiPriority w:val="99"/>
    <w:unhideWhenUsed/>
    <w:rsid w:val="0059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57E6"/>
  </w:style>
  <w:style w:type="paragraph" w:styleId="Paragraphedeliste">
    <w:name w:val="List Paragraph"/>
    <w:basedOn w:val="Normal"/>
    <w:uiPriority w:val="34"/>
    <w:qFormat/>
    <w:rsid w:val="00D3421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7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492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17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816F62"/>
    <w:rPr>
      <w:color w:val="0000FF"/>
      <w:u w:val="single"/>
    </w:rPr>
  </w:style>
  <w:style w:type="character" w:customStyle="1" w:styleId="markedcontent">
    <w:name w:val="markedcontent"/>
    <w:basedOn w:val="Policepardfaut"/>
    <w:rsid w:val="00FC7495"/>
  </w:style>
  <w:style w:type="paragraph" w:customStyle="1" w:styleId="Default">
    <w:name w:val="Default"/>
    <w:rsid w:val="003A25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ante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1150</Words>
  <Characters>6330</Characters>
  <Application>Microsoft Office Word</Application>
  <DocSecurity>4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Carchon-Veyrier</dc:creator>
  <cp:lastModifiedBy>Sylvie Pain</cp:lastModifiedBy>
  <cp:revision>2</cp:revision>
  <cp:lastPrinted>2023-03-17T10:39:00Z</cp:lastPrinted>
  <dcterms:created xsi:type="dcterms:W3CDTF">2023-03-17T11:05:00Z</dcterms:created>
  <dcterms:modified xsi:type="dcterms:W3CDTF">2023-03-17T11:05:00Z</dcterms:modified>
</cp:coreProperties>
</file>